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ediumShading2-Accent3"/>
        <w:tblpPr w:leftFromText="180" w:rightFromText="180" w:vertAnchor="page" w:horzAnchor="page" w:tblpX="1909" w:tblpY="1441"/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735"/>
        <w:gridCol w:w="4614"/>
        <w:gridCol w:w="4611"/>
      </w:tblGrid>
      <w:tr w:rsidR="0094164E" w:rsidRPr="00857780" w14:paraId="358C68B0" w14:textId="77777777" w:rsidTr="009416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41" w:type="pct"/>
            <w:shd w:val="clear" w:color="auto" w:fill="0B5901"/>
          </w:tcPr>
          <w:p w14:paraId="425F7344" w14:textId="77777777" w:rsidR="0094164E" w:rsidRPr="00857780" w:rsidRDefault="0094164E" w:rsidP="00786DC5">
            <w:pPr>
              <w:jc w:val="center"/>
              <w:rPr>
                <w:smallCaps/>
                <w:sz w:val="24"/>
                <w:szCs w:val="24"/>
              </w:rPr>
            </w:pPr>
            <w:r w:rsidRPr="00857780">
              <w:rPr>
                <w:smallCaps/>
                <w:sz w:val="24"/>
                <w:szCs w:val="24"/>
              </w:rPr>
              <w:t>Category</w:t>
            </w:r>
            <w:r w:rsidRPr="00857780">
              <w:rPr>
                <w:rStyle w:val="FootnoteReference"/>
                <w:smallCaps/>
                <w:sz w:val="24"/>
                <w:szCs w:val="24"/>
              </w:rPr>
              <w:footnoteReference w:id="1"/>
            </w:r>
          </w:p>
        </w:tc>
        <w:tc>
          <w:tcPr>
            <w:tcW w:w="1780" w:type="pct"/>
            <w:shd w:val="clear" w:color="auto" w:fill="0B5901"/>
          </w:tcPr>
          <w:p w14:paraId="62D5D68F" w14:textId="77777777" w:rsidR="0094164E" w:rsidRPr="00CB7C8D" w:rsidRDefault="0094164E" w:rsidP="00786D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sz w:val="24"/>
                <w:szCs w:val="24"/>
              </w:rPr>
            </w:pPr>
            <w:r w:rsidRPr="00CB7C8D">
              <w:rPr>
                <w:smallCaps/>
                <w:sz w:val="24"/>
                <w:szCs w:val="24"/>
              </w:rPr>
              <w:t>Task</w:t>
            </w:r>
          </w:p>
        </w:tc>
        <w:tc>
          <w:tcPr>
            <w:tcW w:w="1779" w:type="pct"/>
            <w:shd w:val="clear" w:color="auto" w:fill="0B5901"/>
          </w:tcPr>
          <w:p w14:paraId="40952A81" w14:textId="77777777" w:rsidR="0094164E" w:rsidRPr="00CB7C8D" w:rsidRDefault="0094164E" w:rsidP="00786D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Timeline and Status</w:t>
            </w:r>
          </w:p>
        </w:tc>
      </w:tr>
      <w:tr w:rsidR="0094164E" w:rsidRPr="00857780" w14:paraId="4B016B2E" w14:textId="77777777" w:rsidTr="00941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pct"/>
            <w:shd w:val="clear" w:color="auto" w:fill="F3F3F3"/>
          </w:tcPr>
          <w:p w14:paraId="6698E8E6" w14:textId="77777777" w:rsidR="0094164E" w:rsidRPr="00857780" w:rsidRDefault="0094164E" w:rsidP="00786DC5">
            <w:pPr>
              <w:spacing w:before="120" w:line="276" w:lineRule="auto"/>
              <w:rPr>
                <w:color w:val="008000"/>
                <w:sz w:val="24"/>
                <w:szCs w:val="24"/>
              </w:rPr>
            </w:pPr>
            <w:r w:rsidRPr="00857780">
              <w:rPr>
                <w:color w:val="008000"/>
                <w:sz w:val="24"/>
                <w:szCs w:val="24"/>
              </w:rPr>
              <w:t>Initial Go/No Go Decision</w:t>
            </w:r>
          </w:p>
        </w:tc>
        <w:tc>
          <w:tcPr>
            <w:tcW w:w="1780" w:type="pct"/>
            <w:shd w:val="clear" w:color="auto" w:fill="F3F3F3"/>
          </w:tcPr>
          <w:p w14:paraId="132BABE7" w14:textId="77777777" w:rsidR="0094164E" w:rsidRPr="003F5745" w:rsidRDefault="0094164E" w:rsidP="00E00E20">
            <w:pPr>
              <w:pStyle w:val="ListParagraph"/>
              <w:numPr>
                <w:ilvl w:val="0"/>
                <w:numId w:val="15"/>
              </w:numPr>
              <w:spacing w:before="120" w:after="120" w:line="276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F5745">
              <w:rPr>
                <w:sz w:val="24"/>
                <w:szCs w:val="24"/>
              </w:rPr>
              <w:t>List advantages &amp; disadvantages</w:t>
            </w:r>
          </w:p>
          <w:p w14:paraId="0D6E896C" w14:textId="77777777" w:rsidR="0094164E" w:rsidRPr="003F5745" w:rsidRDefault="0094164E" w:rsidP="00E00E20">
            <w:pPr>
              <w:pStyle w:val="ListParagraph"/>
              <w:numPr>
                <w:ilvl w:val="0"/>
                <w:numId w:val="15"/>
              </w:numPr>
              <w:spacing w:before="120" w:after="120" w:line="276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F5745">
              <w:rPr>
                <w:sz w:val="24"/>
                <w:szCs w:val="24"/>
              </w:rPr>
              <w:t>Research similar SILCs</w:t>
            </w:r>
          </w:p>
          <w:p w14:paraId="649AB92B" w14:textId="77777777" w:rsidR="0094164E" w:rsidRPr="003F5745" w:rsidRDefault="0094164E" w:rsidP="00E00E20">
            <w:pPr>
              <w:pStyle w:val="ListParagraph"/>
              <w:numPr>
                <w:ilvl w:val="0"/>
                <w:numId w:val="15"/>
              </w:numPr>
              <w:spacing w:before="120" w:after="120" w:line="276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F5745">
              <w:rPr>
                <w:sz w:val="24"/>
                <w:szCs w:val="24"/>
              </w:rPr>
              <w:t>Consider DSE &amp; DSU issues</w:t>
            </w:r>
          </w:p>
          <w:p w14:paraId="1EBE84A9" w14:textId="77777777" w:rsidR="0094164E" w:rsidRPr="003F5745" w:rsidRDefault="0094164E" w:rsidP="00E00E20">
            <w:pPr>
              <w:pStyle w:val="ListParagraph"/>
              <w:numPr>
                <w:ilvl w:val="0"/>
                <w:numId w:val="15"/>
              </w:numPr>
              <w:spacing w:before="120" w:after="120" w:line="276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F5745">
              <w:rPr>
                <w:sz w:val="24"/>
                <w:szCs w:val="24"/>
              </w:rPr>
              <w:t>Assess risks and resources</w:t>
            </w:r>
          </w:p>
          <w:p w14:paraId="0DF3F94D" w14:textId="77777777" w:rsidR="0094164E" w:rsidRDefault="0094164E" w:rsidP="00E00E20">
            <w:pPr>
              <w:pStyle w:val="ListParagraph"/>
              <w:numPr>
                <w:ilvl w:val="0"/>
                <w:numId w:val="15"/>
              </w:numPr>
              <w:spacing w:before="120" w:after="120" w:line="276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F5745">
              <w:rPr>
                <w:sz w:val="24"/>
                <w:szCs w:val="24"/>
              </w:rPr>
              <w:t xml:space="preserve">Identify fiscal resources </w:t>
            </w:r>
            <w:r>
              <w:rPr>
                <w:sz w:val="24"/>
                <w:szCs w:val="24"/>
              </w:rPr>
              <w:t>for start-up costs</w:t>
            </w:r>
          </w:p>
          <w:p w14:paraId="63AFB166" w14:textId="77777777" w:rsidR="0094164E" w:rsidRDefault="0094164E" w:rsidP="00E00E20">
            <w:pPr>
              <w:pStyle w:val="ListParagraph"/>
              <w:numPr>
                <w:ilvl w:val="0"/>
                <w:numId w:val="25"/>
              </w:numPr>
              <w:spacing w:before="120" w:after="120" w:line="276" w:lineRule="auto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Consider contracting with transition consultant or potential CEO</w:t>
            </w:r>
          </w:p>
          <w:p w14:paraId="66357942" w14:textId="77777777" w:rsidR="0094164E" w:rsidRPr="00BC5190" w:rsidRDefault="0094164E" w:rsidP="00E00E20">
            <w:pPr>
              <w:pStyle w:val="ListParagraph"/>
              <w:numPr>
                <w:ilvl w:val="0"/>
                <w:numId w:val="25"/>
              </w:numPr>
              <w:spacing w:before="120" w:after="120" w:line="276" w:lineRule="auto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Consider office space, equipment, supplies, recruitment costs, etc.</w:t>
            </w:r>
          </w:p>
          <w:p w14:paraId="2C79C5B3" w14:textId="77777777" w:rsidR="0094164E" w:rsidRPr="003F5745" w:rsidRDefault="0094164E" w:rsidP="00E00E20">
            <w:pPr>
              <w:pStyle w:val="ListParagraph"/>
              <w:numPr>
                <w:ilvl w:val="0"/>
                <w:numId w:val="15"/>
              </w:numPr>
              <w:spacing w:before="120" w:after="120" w:line="276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Draft preliminary</w:t>
            </w:r>
            <w:r w:rsidRPr="003F5745">
              <w:rPr>
                <w:sz w:val="24"/>
                <w:szCs w:val="24"/>
              </w:rPr>
              <w:t xml:space="preserve"> 3 yr. budget</w:t>
            </w:r>
          </w:p>
          <w:p w14:paraId="56A22D02" w14:textId="77777777" w:rsidR="0094164E" w:rsidRPr="003F5745" w:rsidRDefault="0094164E" w:rsidP="00E00E20">
            <w:pPr>
              <w:pStyle w:val="ListParagraph"/>
              <w:numPr>
                <w:ilvl w:val="0"/>
                <w:numId w:val="15"/>
              </w:numPr>
              <w:spacing w:before="120" w:after="120" w:line="276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F5745">
              <w:rPr>
                <w:sz w:val="24"/>
                <w:szCs w:val="24"/>
              </w:rPr>
              <w:t>Draft position paper</w:t>
            </w:r>
          </w:p>
          <w:p w14:paraId="26A57C6C" w14:textId="77777777" w:rsidR="0094164E" w:rsidRPr="003F5745" w:rsidRDefault="0094164E" w:rsidP="00E00E20">
            <w:pPr>
              <w:pStyle w:val="ListParagraph"/>
              <w:numPr>
                <w:ilvl w:val="0"/>
                <w:numId w:val="15"/>
              </w:numPr>
              <w:spacing w:before="120" w:after="120" w:line="276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F5745">
              <w:rPr>
                <w:sz w:val="24"/>
                <w:szCs w:val="24"/>
              </w:rPr>
              <w:t>Review with key informants</w:t>
            </w:r>
          </w:p>
          <w:p w14:paraId="35A2F4C8" w14:textId="77777777" w:rsidR="0094164E" w:rsidRPr="003F5745" w:rsidRDefault="0094164E" w:rsidP="00E00E20">
            <w:pPr>
              <w:pStyle w:val="ListParagraph"/>
              <w:numPr>
                <w:ilvl w:val="0"/>
                <w:numId w:val="15"/>
              </w:numPr>
              <w:spacing w:before="120" w:after="120" w:line="276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F5745">
              <w:rPr>
                <w:sz w:val="24"/>
                <w:szCs w:val="24"/>
              </w:rPr>
              <w:t>Identify 12-18 mo. resource needs</w:t>
            </w:r>
            <w:r>
              <w:rPr>
                <w:sz w:val="24"/>
                <w:szCs w:val="24"/>
              </w:rPr>
              <w:t xml:space="preserve"> and funding sources at least.</w:t>
            </w:r>
          </w:p>
          <w:p w14:paraId="47956350" w14:textId="77777777" w:rsidR="0094164E" w:rsidRPr="009451C8" w:rsidRDefault="0094164E" w:rsidP="00E00E20">
            <w:pPr>
              <w:pStyle w:val="ListParagraph"/>
              <w:numPr>
                <w:ilvl w:val="0"/>
                <w:numId w:val="15"/>
              </w:numPr>
              <w:spacing w:before="120" w:after="120" w:line="276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F5745">
              <w:rPr>
                <w:sz w:val="24"/>
                <w:szCs w:val="24"/>
              </w:rPr>
              <w:t>Finalize position paper</w:t>
            </w:r>
            <w:r>
              <w:rPr>
                <w:sz w:val="24"/>
                <w:szCs w:val="24"/>
              </w:rPr>
              <w:t xml:space="preserve"> to include data regarding three options:</w:t>
            </w:r>
          </w:p>
          <w:p w14:paraId="490FD8EA" w14:textId="77777777" w:rsidR="0094164E" w:rsidRPr="000570BD" w:rsidRDefault="0094164E" w:rsidP="00E00E20">
            <w:pPr>
              <w:pStyle w:val="ListParagraph"/>
              <w:numPr>
                <w:ilvl w:val="0"/>
                <w:numId w:val="12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570BD">
              <w:rPr>
                <w:sz w:val="24"/>
                <w:szCs w:val="24"/>
              </w:rPr>
              <w:t>Stay where we are, or</w:t>
            </w:r>
          </w:p>
          <w:p w14:paraId="00017595" w14:textId="77777777" w:rsidR="0094164E" w:rsidRPr="000570BD" w:rsidRDefault="0094164E" w:rsidP="00E00E20">
            <w:pPr>
              <w:pStyle w:val="ListParagraph"/>
              <w:numPr>
                <w:ilvl w:val="0"/>
                <w:numId w:val="12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570BD">
              <w:rPr>
                <w:sz w:val="24"/>
                <w:szCs w:val="24"/>
              </w:rPr>
              <w:t>Move to new DSE/DSU, or</w:t>
            </w:r>
          </w:p>
          <w:p w14:paraId="5308902C" w14:textId="77777777" w:rsidR="0094164E" w:rsidRDefault="0094164E" w:rsidP="00E00E20">
            <w:pPr>
              <w:pStyle w:val="ListParagraph"/>
              <w:numPr>
                <w:ilvl w:val="0"/>
                <w:numId w:val="12"/>
              </w:num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570BD">
              <w:rPr>
                <w:sz w:val="24"/>
                <w:szCs w:val="24"/>
              </w:rPr>
              <w:t>Form a N/P</w:t>
            </w:r>
          </w:p>
          <w:p w14:paraId="0A8FC6EC" w14:textId="77777777" w:rsidR="0094164E" w:rsidRPr="009451C8" w:rsidRDefault="0094164E" w:rsidP="00E00E20">
            <w:pPr>
              <w:pStyle w:val="ListParagraph"/>
              <w:numPr>
                <w:ilvl w:val="0"/>
                <w:numId w:val="21"/>
              </w:numPr>
              <w:spacing w:before="120" w:after="120" w:line="276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451C8">
              <w:rPr>
                <w:sz w:val="24"/>
                <w:szCs w:val="24"/>
              </w:rPr>
              <w:t>Present to SILC for decision</w:t>
            </w:r>
          </w:p>
        </w:tc>
        <w:tc>
          <w:tcPr>
            <w:tcW w:w="1779" w:type="pct"/>
            <w:shd w:val="clear" w:color="auto" w:fill="F3F3F3"/>
          </w:tcPr>
          <w:p w14:paraId="48CF1264" w14:textId="77777777" w:rsidR="0094164E" w:rsidRPr="003F5745" w:rsidRDefault="0094164E" w:rsidP="00E00E20">
            <w:pPr>
              <w:pStyle w:val="ListParagraph"/>
              <w:numPr>
                <w:ilvl w:val="0"/>
                <w:numId w:val="15"/>
              </w:numPr>
              <w:spacing w:before="120" w:after="120" w:line="276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</w:t>
            </w:r>
          </w:p>
        </w:tc>
      </w:tr>
      <w:tr w:rsidR="0094164E" w:rsidRPr="00857780" w14:paraId="15DCB02F" w14:textId="77777777" w:rsidTr="009416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pct"/>
            <w:shd w:val="clear" w:color="auto" w:fill="D9D9D9"/>
          </w:tcPr>
          <w:p w14:paraId="1079B049" w14:textId="77777777" w:rsidR="0094164E" w:rsidRPr="00857780" w:rsidRDefault="0094164E" w:rsidP="00786DC5">
            <w:pPr>
              <w:spacing w:before="120" w:line="276" w:lineRule="auto"/>
              <w:rPr>
                <w:color w:val="008000"/>
                <w:sz w:val="24"/>
                <w:szCs w:val="24"/>
              </w:rPr>
            </w:pPr>
            <w:r w:rsidRPr="00857780">
              <w:rPr>
                <w:color w:val="008000"/>
                <w:sz w:val="24"/>
                <w:szCs w:val="24"/>
              </w:rPr>
              <w:t>Incorporation steps</w:t>
            </w:r>
          </w:p>
        </w:tc>
        <w:tc>
          <w:tcPr>
            <w:tcW w:w="1780" w:type="pct"/>
            <w:shd w:val="clear" w:color="auto" w:fill="D9D9D9"/>
          </w:tcPr>
          <w:p w14:paraId="276C9B91" w14:textId="77777777" w:rsidR="0094164E" w:rsidRPr="003F5745" w:rsidRDefault="0094164E" w:rsidP="00E00E20">
            <w:pPr>
              <w:pStyle w:val="ListParagraph"/>
              <w:numPr>
                <w:ilvl w:val="0"/>
                <w:numId w:val="16"/>
              </w:numPr>
              <w:spacing w:before="120" w:after="120" w:line="276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F5745">
              <w:rPr>
                <w:sz w:val="24"/>
                <w:szCs w:val="24"/>
              </w:rPr>
              <w:t>Identify founding board members</w:t>
            </w:r>
          </w:p>
          <w:p w14:paraId="0C98C240" w14:textId="77777777" w:rsidR="0094164E" w:rsidRPr="003F5745" w:rsidRDefault="0094164E" w:rsidP="00E00E20">
            <w:pPr>
              <w:pStyle w:val="ListParagraph"/>
              <w:numPr>
                <w:ilvl w:val="0"/>
                <w:numId w:val="16"/>
              </w:numPr>
              <w:spacing w:before="120" w:after="120" w:line="276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F5745">
              <w:rPr>
                <w:sz w:val="24"/>
                <w:szCs w:val="24"/>
              </w:rPr>
              <w:t>Draft mission</w:t>
            </w:r>
          </w:p>
          <w:p w14:paraId="5B60CA0B" w14:textId="77777777" w:rsidR="0094164E" w:rsidRPr="003F5745" w:rsidRDefault="0094164E" w:rsidP="00E00E20">
            <w:pPr>
              <w:pStyle w:val="ListParagraph"/>
              <w:numPr>
                <w:ilvl w:val="0"/>
                <w:numId w:val="16"/>
              </w:numPr>
              <w:spacing w:before="120" w:after="120" w:line="276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F5745">
              <w:rPr>
                <w:sz w:val="24"/>
                <w:szCs w:val="24"/>
              </w:rPr>
              <w:t>Draft By-laws</w:t>
            </w:r>
          </w:p>
          <w:p w14:paraId="2B33FC10" w14:textId="77777777" w:rsidR="0094164E" w:rsidRPr="003F5745" w:rsidRDefault="0094164E" w:rsidP="00E00E20">
            <w:pPr>
              <w:pStyle w:val="ListParagraph"/>
              <w:numPr>
                <w:ilvl w:val="0"/>
                <w:numId w:val="16"/>
              </w:numPr>
              <w:spacing w:before="120" w:after="120" w:line="276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F5745">
              <w:rPr>
                <w:sz w:val="24"/>
                <w:szCs w:val="24"/>
              </w:rPr>
              <w:lastRenderedPageBreak/>
              <w:t>Draft Articles of Incorporation</w:t>
            </w:r>
          </w:p>
          <w:p w14:paraId="0459B327" w14:textId="77777777" w:rsidR="0094164E" w:rsidRDefault="0094164E" w:rsidP="00E00E20">
            <w:pPr>
              <w:pStyle w:val="ListParagraph"/>
              <w:numPr>
                <w:ilvl w:val="0"/>
                <w:numId w:val="16"/>
              </w:numPr>
              <w:spacing w:before="120" w:after="120" w:line="276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F5745">
              <w:rPr>
                <w:sz w:val="24"/>
                <w:szCs w:val="24"/>
              </w:rPr>
              <w:t>Submit paperwork to State</w:t>
            </w:r>
          </w:p>
          <w:p w14:paraId="003AA1A2" w14:textId="77777777" w:rsidR="0094164E" w:rsidRDefault="0094164E" w:rsidP="00E00E20">
            <w:pPr>
              <w:pStyle w:val="ListParagraph"/>
              <w:numPr>
                <w:ilvl w:val="0"/>
                <w:numId w:val="16"/>
              </w:numPr>
              <w:spacing w:before="120" w:after="120" w:line="276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Confirm all incorporation steps are complete</w:t>
            </w:r>
          </w:p>
          <w:p w14:paraId="64577BBF" w14:textId="77777777" w:rsidR="0094164E" w:rsidRDefault="0094164E" w:rsidP="00E00E20">
            <w:pPr>
              <w:pStyle w:val="ListParagraph"/>
              <w:numPr>
                <w:ilvl w:val="0"/>
                <w:numId w:val="16"/>
              </w:numPr>
              <w:spacing w:before="120" w:after="120" w:line="276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sources of funding for incorporation for other SILCs and Workforce Boards</w:t>
            </w:r>
          </w:p>
          <w:p w14:paraId="0B333B90" w14:textId="77777777" w:rsidR="0094164E" w:rsidRPr="003F5745" w:rsidRDefault="0094164E" w:rsidP="00E00E20">
            <w:pPr>
              <w:pStyle w:val="ListParagraph"/>
              <w:numPr>
                <w:ilvl w:val="0"/>
                <w:numId w:val="16"/>
              </w:numPr>
              <w:spacing w:before="120" w:after="120" w:line="276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Begin drafting a Common Grant application</w:t>
            </w:r>
          </w:p>
        </w:tc>
        <w:tc>
          <w:tcPr>
            <w:tcW w:w="1779" w:type="pct"/>
            <w:shd w:val="clear" w:color="auto" w:fill="D9D9D9"/>
          </w:tcPr>
          <w:p w14:paraId="4780B7C3" w14:textId="77777777" w:rsidR="0094164E" w:rsidRDefault="0094164E" w:rsidP="00E00E20">
            <w:pPr>
              <w:pStyle w:val="ListParagraph"/>
              <w:numPr>
                <w:ilvl w:val="0"/>
                <w:numId w:val="16"/>
              </w:numPr>
              <w:spacing w:before="120" w:after="120" w:line="276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Complete by 8/1/2019</w:t>
            </w:r>
          </w:p>
          <w:p w14:paraId="30169360" w14:textId="77777777" w:rsidR="0094164E" w:rsidRDefault="0094164E" w:rsidP="00E00E20">
            <w:pPr>
              <w:pStyle w:val="ListParagraph"/>
              <w:numPr>
                <w:ilvl w:val="0"/>
                <w:numId w:val="16"/>
              </w:numPr>
              <w:spacing w:before="120" w:after="120" w:line="276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process</w:t>
            </w:r>
          </w:p>
          <w:p w14:paraId="6D20940D" w14:textId="77777777" w:rsidR="0094164E" w:rsidRPr="003F5745" w:rsidRDefault="0094164E" w:rsidP="00E00E20">
            <w:pPr>
              <w:pStyle w:val="ListParagraph"/>
              <w:numPr>
                <w:ilvl w:val="0"/>
                <w:numId w:val="16"/>
              </w:numPr>
              <w:spacing w:before="120" w:after="120" w:line="276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Can we begin hiring staff to support the transition once we are registered with the </w:t>
            </w:r>
            <w:r>
              <w:rPr>
                <w:sz w:val="24"/>
                <w:szCs w:val="24"/>
              </w:rPr>
              <w:lastRenderedPageBreak/>
              <w:t>state or do we have to wait until we receive the IRS certification?</w:t>
            </w:r>
          </w:p>
        </w:tc>
      </w:tr>
      <w:tr w:rsidR="0094164E" w:rsidRPr="00857780" w14:paraId="4CA41A94" w14:textId="77777777" w:rsidTr="00941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pct"/>
            <w:shd w:val="clear" w:color="auto" w:fill="F3F3F3"/>
          </w:tcPr>
          <w:p w14:paraId="4E5FBF7C" w14:textId="77777777" w:rsidR="0094164E" w:rsidRPr="00857780" w:rsidRDefault="0094164E" w:rsidP="00786DC5">
            <w:pPr>
              <w:spacing w:before="120" w:line="276" w:lineRule="auto"/>
              <w:rPr>
                <w:color w:val="008000"/>
                <w:sz w:val="24"/>
                <w:szCs w:val="24"/>
              </w:rPr>
            </w:pPr>
            <w:r w:rsidRPr="00857780">
              <w:rPr>
                <w:color w:val="008000"/>
                <w:sz w:val="24"/>
                <w:szCs w:val="24"/>
              </w:rPr>
              <w:lastRenderedPageBreak/>
              <w:t>Obtain tax exempt status</w:t>
            </w:r>
          </w:p>
        </w:tc>
        <w:tc>
          <w:tcPr>
            <w:tcW w:w="1780" w:type="pct"/>
            <w:shd w:val="clear" w:color="auto" w:fill="F3F3F3"/>
          </w:tcPr>
          <w:p w14:paraId="4A41CBAB" w14:textId="77777777" w:rsidR="0094164E" w:rsidRPr="00D46FEE" w:rsidRDefault="0094164E" w:rsidP="00D46FEE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46FEE">
              <w:rPr>
                <w:sz w:val="24"/>
                <w:szCs w:val="24"/>
              </w:rPr>
              <w:t>Draft IRS mandated policies:</w:t>
            </w:r>
          </w:p>
          <w:p w14:paraId="592F2DDF" w14:textId="77777777" w:rsidR="0094164E" w:rsidRPr="00357CBB" w:rsidRDefault="0094164E" w:rsidP="00D9148C">
            <w:pPr>
              <w:pStyle w:val="ListParagraph"/>
              <w:numPr>
                <w:ilvl w:val="0"/>
                <w:numId w:val="20"/>
              </w:num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color w:val="222222"/>
                <w:sz w:val="24"/>
                <w:szCs w:val="24"/>
              </w:rPr>
            </w:pPr>
            <w:r w:rsidRPr="00357CBB">
              <w:rPr>
                <w:rFonts w:ascii="Helvetica" w:eastAsia="Times New Roman" w:hAnsi="Helvetica" w:cs="Times New Roman"/>
                <w:color w:val="222222"/>
                <w:sz w:val="24"/>
                <w:szCs w:val="24"/>
              </w:rPr>
              <w:t>Compensation</w:t>
            </w:r>
          </w:p>
          <w:p w14:paraId="01FF9A2F" w14:textId="77777777" w:rsidR="0094164E" w:rsidRPr="00357CBB" w:rsidRDefault="0094164E" w:rsidP="00D9148C">
            <w:pPr>
              <w:pStyle w:val="ListParagraph"/>
              <w:numPr>
                <w:ilvl w:val="0"/>
                <w:numId w:val="20"/>
              </w:num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color w:val="222222"/>
                <w:sz w:val="24"/>
                <w:szCs w:val="24"/>
              </w:rPr>
            </w:pPr>
            <w:r w:rsidRPr="00357CBB">
              <w:rPr>
                <w:rFonts w:ascii="Helvetica" w:eastAsia="Times New Roman" w:hAnsi="Helvetica" w:cs="Times New Roman"/>
                <w:color w:val="222222"/>
                <w:sz w:val="24"/>
                <w:szCs w:val="24"/>
              </w:rPr>
              <w:t>Conflict of interest</w:t>
            </w:r>
          </w:p>
          <w:p w14:paraId="45CAAC34" w14:textId="77777777" w:rsidR="0094164E" w:rsidRPr="00357CBB" w:rsidRDefault="0094164E" w:rsidP="00D9148C">
            <w:pPr>
              <w:pStyle w:val="ListParagraph"/>
              <w:numPr>
                <w:ilvl w:val="0"/>
                <w:numId w:val="20"/>
              </w:num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color w:val="222222"/>
                <w:sz w:val="24"/>
                <w:szCs w:val="24"/>
              </w:rPr>
            </w:pPr>
            <w:r w:rsidRPr="00357CBB">
              <w:rPr>
                <w:rFonts w:ascii="Helvetica" w:eastAsia="Times New Roman" w:hAnsi="Helvetica" w:cs="Times New Roman"/>
                <w:color w:val="222222"/>
                <w:sz w:val="24"/>
                <w:szCs w:val="24"/>
              </w:rPr>
              <w:t>Document retention</w:t>
            </w:r>
          </w:p>
          <w:p w14:paraId="0B3D2A67" w14:textId="77777777" w:rsidR="0094164E" w:rsidRPr="00357CBB" w:rsidRDefault="0094164E" w:rsidP="00D9148C">
            <w:pPr>
              <w:pStyle w:val="ListParagraph"/>
              <w:numPr>
                <w:ilvl w:val="0"/>
                <w:numId w:val="20"/>
              </w:num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57CBB">
              <w:rPr>
                <w:rFonts w:ascii="Helvetica" w:eastAsia="Times New Roman" w:hAnsi="Helvetica" w:cs="Times New Roman"/>
                <w:color w:val="222222"/>
                <w:sz w:val="24"/>
                <w:szCs w:val="24"/>
              </w:rPr>
              <w:t>Whistle-blower policies</w:t>
            </w:r>
          </w:p>
          <w:p w14:paraId="44905DED" w14:textId="77777777" w:rsidR="0094164E" w:rsidRDefault="0094164E" w:rsidP="00D46FEE">
            <w:pPr>
              <w:pStyle w:val="ListParagraph"/>
              <w:numPr>
                <w:ilvl w:val="0"/>
                <w:numId w:val="16"/>
              </w:numPr>
              <w:shd w:val="clear" w:color="auto" w:fill="FFFFFF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46FEE">
              <w:rPr>
                <w:sz w:val="24"/>
                <w:szCs w:val="24"/>
              </w:rPr>
              <w:t>Complete and submit IRS &amp; State paperwork</w:t>
            </w:r>
          </w:p>
          <w:p w14:paraId="717022E3" w14:textId="77777777" w:rsidR="0094164E" w:rsidRDefault="0094164E" w:rsidP="00D46FEE">
            <w:pPr>
              <w:pStyle w:val="ListParagraph"/>
              <w:numPr>
                <w:ilvl w:val="0"/>
                <w:numId w:val="16"/>
              </w:numPr>
              <w:shd w:val="clear" w:color="auto" w:fill="FFFFFF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Register with CO Sect. of State</w:t>
            </w:r>
          </w:p>
          <w:p w14:paraId="75F75DD7" w14:textId="77777777" w:rsidR="0094164E" w:rsidRPr="00D46FEE" w:rsidRDefault="0094164E" w:rsidP="00D46FEE">
            <w:pPr>
              <w:pStyle w:val="ListParagraph"/>
              <w:numPr>
                <w:ilvl w:val="0"/>
                <w:numId w:val="16"/>
              </w:numPr>
              <w:shd w:val="clear" w:color="auto" w:fill="FFFFFF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Confirm all tax exempt steps are complete</w:t>
            </w:r>
          </w:p>
        </w:tc>
        <w:tc>
          <w:tcPr>
            <w:tcW w:w="1779" w:type="pct"/>
            <w:shd w:val="clear" w:color="auto" w:fill="F3F3F3"/>
          </w:tcPr>
          <w:p w14:paraId="2DD7F938" w14:textId="77777777" w:rsidR="0094164E" w:rsidRDefault="0094164E" w:rsidP="00D46FEE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process</w:t>
            </w:r>
          </w:p>
          <w:p w14:paraId="5180936A" w14:textId="77777777" w:rsidR="0094164E" w:rsidRPr="00D46FEE" w:rsidRDefault="0094164E" w:rsidP="00D46FEE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by 11/1/2019</w:t>
            </w:r>
          </w:p>
        </w:tc>
      </w:tr>
      <w:tr w:rsidR="0094164E" w:rsidRPr="00857780" w14:paraId="0E9CDCDC" w14:textId="77777777" w:rsidTr="009416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pct"/>
            <w:shd w:val="clear" w:color="auto" w:fill="D9D9D9"/>
          </w:tcPr>
          <w:p w14:paraId="4E9C8E22" w14:textId="77777777" w:rsidR="0094164E" w:rsidRPr="00857780" w:rsidRDefault="0094164E" w:rsidP="00786DC5">
            <w:pPr>
              <w:spacing w:before="120" w:line="276" w:lineRule="auto"/>
              <w:rPr>
                <w:color w:val="008000"/>
                <w:sz w:val="24"/>
                <w:szCs w:val="24"/>
              </w:rPr>
            </w:pPr>
            <w:r w:rsidRPr="00857780">
              <w:rPr>
                <w:color w:val="008000"/>
                <w:sz w:val="24"/>
                <w:szCs w:val="24"/>
              </w:rPr>
              <w:t>Identify initial organizational needs</w:t>
            </w:r>
          </w:p>
        </w:tc>
        <w:tc>
          <w:tcPr>
            <w:tcW w:w="1780" w:type="pct"/>
            <w:shd w:val="clear" w:color="auto" w:fill="D9D9D9"/>
          </w:tcPr>
          <w:p w14:paraId="67059D8B" w14:textId="77777777" w:rsidR="0094164E" w:rsidRPr="00D46FEE" w:rsidRDefault="0094164E" w:rsidP="00D46FEE">
            <w:pPr>
              <w:pStyle w:val="ListParagraph"/>
              <w:numPr>
                <w:ilvl w:val="0"/>
                <w:numId w:val="16"/>
              </w:numPr>
              <w:spacing w:before="120" w:after="120" w:line="276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46FEE">
              <w:rPr>
                <w:sz w:val="24"/>
                <w:szCs w:val="24"/>
              </w:rPr>
              <w:t>Confirm funds are available for first 3 yrs.</w:t>
            </w:r>
          </w:p>
          <w:p w14:paraId="5D79CC9D" w14:textId="77777777" w:rsidR="0094164E" w:rsidRPr="00D46FEE" w:rsidRDefault="0094164E" w:rsidP="00D46FEE">
            <w:pPr>
              <w:pStyle w:val="ListParagraph"/>
              <w:numPr>
                <w:ilvl w:val="0"/>
                <w:numId w:val="16"/>
              </w:numPr>
              <w:spacing w:before="120" w:after="120" w:line="276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46FEE">
              <w:rPr>
                <w:sz w:val="24"/>
                <w:szCs w:val="24"/>
              </w:rPr>
              <w:t>Draft Council-to-board and DVR-to-N/P transition plans</w:t>
            </w:r>
          </w:p>
          <w:p w14:paraId="24AB8B30" w14:textId="77777777" w:rsidR="0094164E" w:rsidRPr="00D46FEE" w:rsidRDefault="0094164E" w:rsidP="00D46FEE">
            <w:pPr>
              <w:pStyle w:val="ListParagraph"/>
              <w:numPr>
                <w:ilvl w:val="0"/>
                <w:numId w:val="16"/>
              </w:numPr>
              <w:spacing w:before="120" w:after="120" w:line="276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46FEE">
              <w:rPr>
                <w:sz w:val="24"/>
                <w:szCs w:val="24"/>
              </w:rPr>
              <w:t>Consider CEO recruiting process &amp; needed skills</w:t>
            </w:r>
          </w:p>
          <w:p w14:paraId="64077658" w14:textId="77777777" w:rsidR="0094164E" w:rsidRPr="00D46FEE" w:rsidRDefault="0094164E" w:rsidP="00D46FEE">
            <w:pPr>
              <w:pStyle w:val="ListParagraph"/>
              <w:numPr>
                <w:ilvl w:val="0"/>
                <w:numId w:val="16"/>
              </w:numPr>
              <w:spacing w:before="120" w:after="120" w:line="276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46FEE">
              <w:rPr>
                <w:sz w:val="24"/>
                <w:szCs w:val="24"/>
              </w:rPr>
              <w:t>Draft a 1-year organizational plan</w:t>
            </w:r>
          </w:p>
          <w:p w14:paraId="0D53F9DE" w14:textId="77777777" w:rsidR="0094164E" w:rsidRPr="00D46FEE" w:rsidRDefault="0094164E" w:rsidP="00D46FEE">
            <w:pPr>
              <w:pStyle w:val="ListParagraph"/>
              <w:numPr>
                <w:ilvl w:val="0"/>
                <w:numId w:val="16"/>
              </w:numPr>
              <w:spacing w:before="120" w:after="120" w:line="276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46FEE">
              <w:rPr>
                <w:sz w:val="24"/>
                <w:szCs w:val="24"/>
              </w:rPr>
              <w:t>Hire a CEO</w:t>
            </w:r>
          </w:p>
          <w:p w14:paraId="69A582B4" w14:textId="77777777" w:rsidR="0094164E" w:rsidRDefault="0094164E" w:rsidP="00D46FEE">
            <w:pPr>
              <w:pStyle w:val="ListParagraph"/>
              <w:numPr>
                <w:ilvl w:val="0"/>
                <w:numId w:val="16"/>
              </w:numPr>
              <w:spacing w:before="120" w:after="120" w:line="276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46FEE">
              <w:rPr>
                <w:sz w:val="24"/>
                <w:szCs w:val="24"/>
              </w:rPr>
              <w:t>Draft 3 yr. performance contract</w:t>
            </w:r>
          </w:p>
          <w:p w14:paraId="0D94110E" w14:textId="77777777" w:rsidR="0094164E" w:rsidRPr="00D46FEE" w:rsidRDefault="0094164E" w:rsidP="00D46FEE">
            <w:pPr>
              <w:pStyle w:val="ListParagraph"/>
              <w:numPr>
                <w:ilvl w:val="0"/>
                <w:numId w:val="16"/>
              </w:numPr>
              <w:spacing w:before="120" w:after="120" w:line="276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Identify and secure legal and accounting support</w:t>
            </w:r>
          </w:p>
        </w:tc>
        <w:tc>
          <w:tcPr>
            <w:tcW w:w="1779" w:type="pct"/>
            <w:shd w:val="clear" w:color="auto" w:fill="D9D9D9"/>
          </w:tcPr>
          <w:p w14:paraId="045EFB84" w14:textId="77777777" w:rsidR="0094164E" w:rsidRDefault="0094164E" w:rsidP="00D46FEE">
            <w:pPr>
              <w:pStyle w:val="ListParagraph"/>
              <w:numPr>
                <w:ilvl w:val="0"/>
                <w:numId w:val="16"/>
              </w:numPr>
              <w:spacing w:before="120" w:after="120" w:line="276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In process</w:t>
            </w:r>
          </w:p>
          <w:p w14:paraId="4AE3979F" w14:textId="77777777" w:rsidR="0094164E" w:rsidRDefault="0094164E" w:rsidP="00D46FEE">
            <w:pPr>
              <w:pStyle w:val="ListParagraph"/>
              <w:numPr>
                <w:ilvl w:val="0"/>
                <w:numId w:val="16"/>
              </w:numPr>
              <w:spacing w:before="120" w:after="120" w:line="276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Draft complete</w:t>
            </w:r>
          </w:p>
          <w:p w14:paraId="183C9019" w14:textId="77777777" w:rsidR="0094164E" w:rsidRDefault="0094164E" w:rsidP="00D46FEE">
            <w:pPr>
              <w:pStyle w:val="ListParagraph"/>
              <w:numPr>
                <w:ilvl w:val="0"/>
                <w:numId w:val="16"/>
              </w:numPr>
              <w:spacing w:before="120" w:after="120" w:line="276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Need to negotiate ongoing relationship with DVR including contract for services.</w:t>
            </w:r>
          </w:p>
          <w:p w14:paraId="6670C0AF" w14:textId="77777777" w:rsidR="0094164E" w:rsidRPr="00D46FEE" w:rsidRDefault="0094164E" w:rsidP="00D46FEE">
            <w:pPr>
              <w:pStyle w:val="ListParagraph"/>
              <w:numPr>
                <w:ilvl w:val="0"/>
                <w:numId w:val="16"/>
              </w:numPr>
              <w:spacing w:before="120" w:after="120" w:line="276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by 1/1/2020</w:t>
            </w:r>
          </w:p>
        </w:tc>
      </w:tr>
      <w:tr w:rsidR="0094164E" w:rsidRPr="00857780" w14:paraId="0A1D6C2B" w14:textId="77777777" w:rsidTr="00941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pct"/>
            <w:shd w:val="clear" w:color="auto" w:fill="F3F3F3"/>
          </w:tcPr>
          <w:p w14:paraId="32D18AE3" w14:textId="77777777" w:rsidR="0094164E" w:rsidRPr="00857780" w:rsidRDefault="0094164E" w:rsidP="00786DC5">
            <w:pPr>
              <w:spacing w:before="120" w:line="276" w:lineRule="auto"/>
              <w:rPr>
                <w:color w:val="008000"/>
                <w:sz w:val="24"/>
                <w:szCs w:val="24"/>
              </w:rPr>
            </w:pPr>
            <w:r>
              <w:rPr>
                <w:color w:val="008000"/>
                <w:sz w:val="24"/>
                <w:szCs w:val="24"/>
              </w:rPr>
              <w:t>Draft &amp; finalize N/P Policies</w:t>
            </w:r>
          </w:p>
        </w:tc>
        <w:tc>
          <w:tcPr>
            <w:tcW w:w="1780" w:type="pct"/>
            <w:shd w:val="clear" w:color="auto" w:fill="F3F3F3"/>
          </w:tcPr>
          <w:p w14:paraId="2BC9EB53" w14:textId="77777777" w:rsidR="0094164E" w:rsidRPr="00563A37" w:rsidRDefault="0094164E" w:rsidP="00D46FEE">
            <w:pPr>
              <w:pStyle w:val="ListParagraph"/>
              <w:numPr>
                <w:ilvl w:val="0"/>
                <w:numId w:val="19"/>
              </w:numPr>
              <w:spacing w:line="276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63A37">
              <w:rPr>
                <w:sz w:val="24"/>
                <w:szCs w:val="24"/>
              </w:rPr>
              <w:t>Consider areas like:</w:t>
            </w:r>
          </w:p>
          <w:p w14:paraId="7C55A637" w14:textId="77777777" w:rsidR="0094164E" w:rsidRPr="00563A37" w:rsidRDefault="0094164E" w:rsidP="00184068">
            <w:pPr>
              <w:pStyle w:val="ListParagraph"/>
              <w:numPr>
                <w:ilvl w:val="0"/>
                <w:numId w:val="14"/>
              </w:numPr>
              <w:shd w:val="clear" w:color="auto" w:fill="FFFFFF"/>
              <w:ind w:left="461" w:hanging="2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563A37">
              <w:rPr>
                <w:rFonts w:eastAsia="Times New Roman" w:cs="Times New Roman"/>
                <w:sz w:val="24"/>
                <w:szCs w:val="24"/>
              </w:rPr>
              <w:t>Governance</w:t>
            </w:r>
          </w:p>
          <w:p w14:paraId="7CD68EBA" w14:textId="77777777" w:rsidR="0094164E" w:rsidRPr="00563A37" w:rsidRDefault="0094164E" w:rsidP="00184068">
            <w:pPr>
              <w:pStyle w:val="ListParagraph"/>
              <w:numPr>
                <w:ilvl w:val="0"/>
                <w:numId w:val="14"/>
              </w:numPr>
              <w:shd w:val="clear" w:color="auto" w:fill="FFFFFF"/>
              <w:ind w:left="461" w:hanging="2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563A37">
              <w:rPr>
                <w:rFonts w:eastAsia="Times New Roman" w:cs="Times New Roman"/>
                <w:sz w:val="24"/>
                <w:szCs w:val="24"/>
              </w:rPr>
              <w:t>Financial Management</w:t>
            </w:r>
          </w:p>
          <w:p w14:paraId="4E2E746C" w14:textId="77777777" w:rsidR="0094164E" w:rsidRPr="00563A37" w:rsidRDefault="0094164E" w:rsidP="00184068">
            <w:pPr>
              <w:pStyle w:val="ListParagraph"/>
              <w:numPr>
                <w:ilvl w:val="0"/>
                <w:numId w:val="14"/>
              </w:numPr>
              <w:shd w:val="clear" w:color="auto" w:fill="FFFFFF"/>
              <w:ind w:left="461" w:hanging="2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563A37">
              <w:rPr>
                <w:rFonts w:eastAsia="Times New Roman" w:cs="Times New Roman"/>
                <w:sz w:val="24"/>
                <w:szCs w:val="24"/>
              </w:rPr>
              <w:t>Fundraising</w:t>
            </w:r>
          </w:p>
          <w:p w14:paraId="67354101" w14:textId="77777777" w:rsidR="0094164E" w:rsidRPr="00563A37" w:rsidRDefault="0094164E" w:rsidP="00184068">
            <w:pPr>
              <w:pStyle w:val="ListParagraph"/>
              <w:numPr>
                <w:ilvl w:val="0"/>
                <w:numId w:val="14"/>
              </w:numPr>
              <w:shd w:val="clear" w:color="auto" w:fill="FFFFFF"/>
              <w:ind w:left="461" w:hanging="2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563A37">
              <w:rPr>
                <w:rFonts w:eastAsia="Times New Roman" w:cs="Times New Roman"/>
                <w:sz w:val="24"/>
                <w:szCs w:val="24"/>
              </w:rPr>
              <w:t>Human Resources</w:t>
            </w:r>
          </w:p>
          <w:p w14:paraId="010BA12D" w14:textId="77777777" w:rsidR="0094164E" w:rsidRPr="00563A37" w:rsidRDefault="0094164E" w:rsidP="00184068">
            <w:pPr>
              <w:pStyle w:val="ListParagraph"/>
              <w:numPr>
                <w:ilvl w:val="0"/>
                <w:numId w:val="14"/>
              </w:numPr>
              <w:shd w:val="clear" w:color="auto" w:fill="FFFFFF"/>
              <w:ind w:left="461" w:hanging="2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563A37">
              <w:rPr>
                <w:rFonts w:eastAsia="Times New Roman" w:cs="Times New Roman"/>
                <w:sz w:val="24"/>
                <w:szCs w:val="24"/>
              </w:rPr>
              <w:t>Planning</w:t>
            </w:r>
          </w:p>
          <w:p w14:paraId="3632FEB6" w14:textId="77777777" w:rsidR="0094164E" w:rsidRPr="00563A37" w:rsidRDefault="0094164E" w:rsidP="00184068">
            <w:pPr>
              <w:pStyle w:val="ListParagraph"/>
              <w:numPr>
                <w:ilvl w:val="0"/>
                <w:numId w:val="14"/>
              </w:numPr>
              <w:shd w:val="clear" w:color="auto" w:fill="FFFFFF"/>
              <w:ind w:left="461" w:hanging="2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563A37">
              <w:rPr>
                <w:rFonts w:eastAsia="Times New Roman" w:cs="Times New Roman"/>
                <w:sz w:val="24"/>
                <w:szCs w:val="24"/>
              </w:rPr>
              <w:t>Advocacy &amp; Legal Issues</w:t>
            </w:r>
          </w:p>
          <w:p w14:paraId="5D624AE8" w14:textId="77777777" w:rsidR="0094164E" w:rsidRPr="00563A37" w:rsidRDefault="0094164E" w:rsidP="00184068">
            <w:pPr>
              <w:pStyle w:val="ListParagraph"/>
              <w:numPr>
                <w:ilvl w:val="0"/>
                <w:numId w:val="14"/>
              </w:numPr>
              <w:shd w:val="clear" w:color="auto" w:fill="FFFFFF"/>
              <w:ind w:left="461" w:hanging="2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563A37">
              <w:rPr>
                <w:rFonts w:eastAsia="Times New Roman" w:cs="Times New Roman"/>
                <w:sz w:val="24"/>
                <w:szCs w:val="24"/>
              </w:rPr>
              <w:t>Communications</w:t>
            </w:r>
          </w:p>
          <w:p w14:paraId="1EE093D4" w14:textId="77777777" w:rsidR="0094164E" w:rsidRPr="00563A37" w:rsidRDefault="0094164E" w:rsidP="00184068">
            <w:pPr>
              <w:pStyle w:val="ListParagraph"/>
              <w:numPr>
                <w:ilvl w:val="0"/>
                <w:numId w:val="14"/>
              </w:numPr>
              <w:shd w:val="clear" w:color="auto" w:fill="FFFFFF"/>
              <w:ind w:left="461" w:hanging="2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563A37">
              <w:rPr>
                <w:rFonts w:eastAsia="Times New Roman" w:cs="Times New Roman"/>
                <w:sz w:val="24"/>
                <w:szCs w:val="24"/>
              </w:rPr>
              <w:t>Strategic Alliances &amp; Memberships</w:t>
            </w:r>
          </w:p>
          <w:p w14:paraId="2893F4EC" w14:textId="77777777" w:rsidR="0094164E" w:rsidRPr="00563A37" w:rsidRDefault="0094164E" w:rsidP="00184068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after="120"/>
              <w:ind w:left="461" w:hanging="2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63A37">
              <w:rPr>
                <w:rFonts w:eastAsia="Times New Roman" w:cs="Times New Roman"/>
                <w:sz w:val="24"/>
                <w:szCs w:val="24"/>
              </w:rPr>
              <w:t>Information &amp; Technology</w:t>
            </w:r>
          </w:p>
          <w:p w14:paraId="4F27D175" w14:textId="77777777" w:rsidR="0094164E" w:rsidRPr="00563A37" w:rsidRDefault="0094164E" w:rsidP="005677CC">
            <w:pPr>
              <w:pStyle w:val="NormalWeb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22222"/>
                <w:sz w:val="24"/>
                <w:szCs w:val="24"/>
              </w:rPr>
            </w:pPr>
            <w:r w:rsidRPr="00563A37">
              <w:rPr>
                <w:color w:val="222222"/>
                <w:sz w:val="24"/>
                <w:szCs w:val="24"/>
              </w:rPr>
              <w:t>In consultation with legal counsel, also establish:</w:t>
            </w:r>
          </w:p>
          <w:p w14:paraId="459B5988" w14:textId="77777777" w:rsidR="0094164E" w:rsidRPr="00563A37" w:rsidRDefault="0094164E" w:rsidP="005677CC">
            <w:pPr>
              <w:numPr>
                <w:ilvl w:val="0"/>
                <w:numId w:val="24"/>
              </w:num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</w:rPr>
              <w:t xml:space="preserve">Board meeting policies </w:t>
            </w:r>
            <w:proofErr w:type="spellStart"/>
            <w:r>
              <w:rPr>
                <w:rFonts w:eastAsia="Times New Roman" w:cs="Times New Roman"/>
                <w:color w:val="222222"/>
                <w:sz w:val="24"/>
                <w:szCs w:val="24"/>
              </w:rPr>
              <w:t>incl.</w:t>
            </w:r>
            <w:r w:rsidRPr="00563A37">
              <w:rPr>
                <w:rFonts w:eastAsia="Times New Roman" w:cs="Times New Roman"/>
                <w:color w:val="222222"/>
                <w:sz w:val="24"/>
                <w:szCs w:val="24"/>
              </w:rPr>
              <w:t>record</w:t>
            </w:r>
            <w:proofErr w:type="spellEnd"/>
            <w:r w:rsidRPr="00563A37">
              <w:rPr>
                <w:rFonts w:eastAsia="Times New Roman" w:cs="Times New Roman"/>
                <w:color w:val="222222"/>
                <w:sz w:val="24"/>
                <w:szCs w:val="24"/>
              </w:rPr>
              <w:t xml:space="preserve"> keeping practices</w:t>
            </w:r>
          </w:p>
          <w:p w14:paraId="73C6A30D" w14:textId="77777777" w:rsidR="0094164E" w:rsidRPr="00563A37" w:rsidRDefault="0094164E" w:rsidP="005677CC">
            <w:pPr>
              <w:numPr>
                <w:ilvl w:val="0"/>
                <w:numId w:val="24"/>
              </w:num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563A37">
              <w:rPr>
                <w:rFonts w:eastAsia="Times New Roman" w:cs="Times New Roman"/>
                <w:color w:val="222222"/>
                <w:sz w:val="24"/>
                <w:szCs w:val="24"/>
              </w:rPr>
              <w:t>Risk management and insurance</w:t>
            </w:r>
          </w:p>
          <w:p w14:paraId="266A121A" w14:textId="77777777" w:rsidR="0094164E" w:rsidRPr="00563A37" w:rsidRDefault="0094164E" w:rsidP="005677CC">
            <w:pPr>
              <w:numPr>
                <w:ilvl w:val="0"/>
                <w:numId w:val="24"/>
              </w:num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563A37">
              <w:rPr>
                <w:rFonts w:eastAsia="Times New Roman" w:cs="Times New Roman"/>
                <w:color w:val="222222"/>
                <w:sz w:val="24"/>
                <w:szCs w:val="24"/>
              </w:rPr>
              <w:t>Contracts and relationships with third parties</w:t>
            </w:r>
          </w:p>
          <w:p w14:paraId="4E4523F8" w14:textId="77777777" w:rsidR="0094164E" w:rsidRDefault="0094164E" w:rsidP="005677CC">
            <w:pPr>
              <w:pStyle w:val="NormalWeb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22222"/>
                <w:sz w:val="24"/>
                <w:szCs w:val="24"/>
              </w:rPr>
            </w:pPr>
            <w:r w:rsidRPr="00563A37">
              <w:rPr>
                <w:color w:val="222222"/>
                <w:sz w:val="24"/>
                <w:szCs w:val="24"/>
              </w:rPr>
              <w:t xml:space="preserve">Also </w:t>
            </w:r>
            <w:r>
              <w:rPr>
                <w:color w:val="222222"/>
                <w:sz w:val="24"/>
                <w:szCs w:val="24"/>
              </w:rPr>
              <w:t xml:space="preserve">consider </w:t>
            </w:r>
            <w:r w:rsidRPr="00563A37">
              <w:rPr>
                <w:color w:val="222222"/>
                <w:sz w:val="24"/>
                <w:szCs w:val="24"/>
              </w:rPr>
              <w:t xml:space="preserve">legal questions </w:t>
            </w:r>
            <w:r>
              <w:rPr>
                <w:color w:val="222222"/>
                <w:sz w:val="24"/>
                <w:szCs w:val="24"/>
              </w:rPr>
              <w:t>like:</w:t>
            </w:r>
          </w:p>
          <w:p w14:paraId="4D81C798" w14:textId="77777777" w:rsidR="0094164E" w:rsidRDefault="0094164E" w:rsidP="00DE7EEF">
            <w:pPr>
              <w:pStyle w:val="NormalWeb"/>
              <w:numPr>
                <w:ilvl w:val="1"/>
                <w:numId w:val="24"/>
              </w:numPr>
              <w:shd w:val="clear" w:color="auto" w:fill="FFFFFF"/>
              <w:spacing w:before="0" w:beforeAutospacing="0" w:after="0" w:afterAutospacing="0"/>
              <w:ind w:lef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 xml:space="preserve">Tasks needed to </w:t>
            </w:r>
            <w:r w:rsidRPr="00563A37">
              <w:rPr>
                <w:color w:val="222222"/>
                <w:sz w:val="24"/>
                <w:szCs w:val="24"/>
              </w:rPr>
              <w:t xml:space="preserve">maintaining tax exemption, </w:t>
            </w:r>
          </w:p>
          <w:p w14:paraId="06D2FEA5" w14:textId="77777777" w:rsidR="0094164E" w:rsidRDefault="0094164E" w:rsidP="00DE7EEF">
            <w:pPr>
              <w:pStyle w:val="NormalWeb"/>
              <w:numPr>
                <w:ilvl w:val="1"/>
                <w:numId w:val="24"/>
              </w:numPr>
              <w:shd w:val="clear" w:color="auto" w:fill="FFFFFF"/>
              <w:spacing w:before="0" w:beforeAutospacing="0" w:after="0" w:afterAutospacing="0"/>
              <w:ind w:lef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Liability,</w:t>
            </w:r>
          </w:p>
          <w:p w14:paraId="677FAD0C" w14:textId="77777777" w:rsidR="0094164E" w:rsidRDefault="0094164E" w:rsidP="00DE7EEF">
            <w:pPr>
              <w:pStyle w:val="NormalWeb"/>
              <w:numPr>
                <w:ilvl w:val="1"/>
                <w:numId w:val="24"/>
              </w:numPr>
              <w:shd w:val="clear" w:color="auto" w:fill="FFFFFF"/>
              <w:spacing w:before="0" w:beforeAutospacing="0" w:after="0" w:afterAutospacing="0"/>
              <w:ind w:lef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L</w:t>
            </w:r>
            <w:r w:rsidRPr="00563A37">
              <w:rPr>
                <w:color w:val="222222"/>
                <w:sz w:val="24"/>
                <w:szCs w:val="24"/>
              </w:rPr>
              <w:t>icen</w:t>
            </w:r>
            <w:r>
              <w:rPr>
                <w:color w:val="222222"/>
                <w:sz w:val="24"/>
                <w:szCs w:val="24"/>
              </w:rPr>
              <w:t>sing and intellectual property,</w:t>
            </w:r>
          </w:p>
          <w:p w14:paraId="281E8C8A" w14:textId="77777777" w:rsidR="0094164E" w:rsidRDefault="0094164E" w:rsidP="00DE7EEF">
            <w:pPr>
              <w:pStyle w:val="NormalWeb"/>
              <w:numPr>
                <w:ilvl w:val="1"/>
                <w:numId w:val="24"/>
              </w:numPr>
              <w:shd w:val="clear" w:color="auto" w:fill="FFFFFF"/>
              <w:spacing w:before="0" w:beforeAutospacing="0" w:after="0" w:afterAutospacing="0"/>
              <w:ind w:lef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C</w:t>
            </w:r>
            <w:r w:rsidRPr="00563A37">
              <w:rPr>
                <w:color w:val="222222"/>
                <w:sz w:val="24"/>
                <w:szCs w:val="24"/>
              </w:rPr>
              <w:t xml:space="preserve">haritable contributions, employment matters, </w:t>
            </w:r>
            <w:r>
              <w:rPr>
                <w:color w:val="222222"/>
                <w:sz w:val="24"/>
                <w:szCs w:val="24"/>
              </w:rPr>
              <w:t>and</w:t>
            </w:r>
          </w:p>
          <w:p w14:paraId="3702422E" w14:textId="77777777" w:rsidR="0094164E" w:rsidRPr="00DE7EEF" w:rsidRDefault="0094164E" w:rsidP="00BA62BD">
            <w:pPr>
              <w:pStyle w:val="NormalWeb"/>
              <w:numPr>
                <w:ilvl w:val="1"/>
                <w:numId w:val="24"/>
              </w:numPr>
              <w:shd w:val="clear" w:color="auto" w:fill="FFFFFF"/>
              <w:spacing w:before="0" w:beforeAutospacing="0" w:after="0" w:afterAutospacing="0"/>
              <w:ind w:lef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Asset</w:t>
            </w:r>
            <w:r w:rsidRPr="00563A37">
              <w:rPr>
                <w:color w:val="222222"/>
                <w:sz w:val="24"/>
                <w:szCs w:val="24"/>
              </w:rPr>
              <w:t xml:space="preserve"> ma</w:t>
            </w:r>
            <w:r>
              <w:rPr>
                <w:color w:val="222222"/>
                <w:sz w:val="24"/>
                <w:szCs w:val="24"/>
              </w:rPr>
              <w:t>nagement.</w:t>
            </w:r>
          </w:p>
        </w:tc>
        <w:tc>
          <w:tcPr>
            <w:tcW w:w="1779" w:type="pct"/>
            <w:shd w:val="clear" w:color="auto" w:fill="F3F3F3"/>
          </w:tcPr>
          <w:p w14:paraId="6CB1B374" w14:textId="77777777" w:rsidR="0094164E" w:rsidRDefault="0094164E" w:rsidP="00D46FEE">
            <w:pPr>
              <w:pStyle w:val="ListParagraph"/>
              <w:numPr>
                <w:ilvl w:val="0"/>
                <w:numId w:val="19"/>
              </w:numPr>
              <w:spacing w:line="276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process</w:t>
            </w:r>
          </w:p>
          <w:p w14:paraId="783E53B0" w14:textId="77777777" w:rsidR="0094164E" w:rsidRPr="00563A37" w:rsidRDefault="0094164E" w:rsidP="00D46FEE">
            <w:pPr>
              <w:pStyle w:val="ListParagraph"/>
              <w:numPr>
                <w:ilvl w:val="0"/>
                <w:numId w:val="19"/>
              </w:numPr>
              <w:spacing w:line="276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we need to bring in legal counsel?</w:t>
            </w:r>
          </w:p>
        </w:tc>
      </w:tr>
      <w:tr w:rsidR="0094164E" w:rsidRPr="00857780" w14:paraId="070D86DF" w14:textId="77777777" w:rsidTr="009416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pct"/>
            <w:shd w:val="clear" w:color="auto" w:fill="D9D9D9"/>
          </w:tcPr>
          <w:p w14:paraId="25CB7062" w14:textId="77777777" w:rsidR="0094164E" w:rsidRPr="00857780" w:rsidRDefault="0094164E" w:rsidP="00786DC5">
            <w:pPr>
              <w:spacing w:before="120" w:line="276" w:lineRule="auto"/>
              <w:rPr>
                <w:color w:val="008000"/>
                <w:sz w:val="24"/>
                <w:szCs w:val="24"/>
              </w:rPr>
            </w:pPr>
            <w:r>
              <w:rPr>
                <w:color w:val="008000"/>
                <w:sz w:val="24"/>
                <w:szCs w:val="24"/>
              </w:rPr>
              <w:t>Complete transition and celebrate start-up</w:t>
            </w:r>
          </w:p>
        </w:tc>
        <w:tc>
          <w:tcPr>
            <w:tcW w:w="1780" w:type="pct"/>
            <w:shd w:val="clear" w:color="auto" w:fill="D9D9D9"/>
          </w:tcPr>
          <w:p w14:paraId="08A33360" w14:textId="77777777" w:rsidR="0094164E" w:rsidRPr="0029279D" w:rsidRDefault="0094164E" w:rsidP="0029279D">
            <w:pPr>
              <w:pStyle w:val="ListParagraph"/>
              <w:numPr>
                <w:ilvl w:val="0"/>
                <w:numId w:val="19"/>
              </w:numPr>
              <w:spacing w:before="120" w:after="120" w:line="276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9279D">
              <w:rPr>
                <w:sz w:val="24"/>
                <w:szCs w:val="24"/>
              </w:rPr>
              <w:t>Transition appropriate SILC responsibilities</w:t>
            </w:r>
          </w:p>
          <w:p w14:paraId="77F6A032" w14:textId="77777777" w:rsidR="0094164E" w:rsidRPr="0029279D" w:rsidRDefault="0094164E" w:rsidP="0029279D">
            <w:pPr>
              <w:pStyle w:val="ListParagraph"/>
              <w:numPr>
                <w:ilvl w:val="0"/>
                <w:numId w:val="19"/>
              </w:numPr>
              <w:spacing w:before="120" w:after="120" w:line="276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9279D">
              <w:rPr>
                <w:sz w:val="24"/>
                <w:szCs w:val="24"/>
              </w:rPr>
              <w:lastRenderedPageBreak/>
              <w:t>Consider SPIL &amp; SILC S/P tasks to delegate</w:t>
            </w:r>
          </w:p>
          <w:p w14:paraId="4B6C9274" w14:textId="77777777" w:rsidR="0094164E" w:rsidRDefault="0094164E" w:rsidP="0029279D">
            <w:pPr>
              <w:pStyle w:val="ListParagraph"/>
              <w:numPr>
                <w:ilvl w:val="0"/>
                <w:numId w:val="19"/>
              </w:numPr>
              <w:spacing w:before="120" w:after="120" w:line="276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9279D">
              <w:rPr>
                <w:sz w:val="24"/>
                <w:szCs w:val="24"/>
              </w:rPr>
              <w:t xml:space="preserve">Approve operational plan, policies, </w:t>
            </w:r>
            <w:r>
              <w:rPr>
                <w:sz w:val="24"/>
                <w:szCs w:val="24"/>
              </w:rPr>
              <w:t>etc.</w:t>
            </w:r>
          </w:p>
          <w:p w14:paraId="1F3B4263" w14:textId="77777777" w:rsidR="0094164E" w:rsidRDefault="0094164E" w:rsidP="0029279D">
            <w:pPr>
              <w:pStyle w:val="ListParagraph"/>
              <w:numPr>
                <w:ilvl w:val="0"/>
                <w:numId w:val="19"/>
              </w:numPr>
              <w:spacing w:before="120" w:after="120" w:line="276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Notify press, stakeholders, etc.</w:t>
            </w:r>
          </w:p>
          <w:p w14:paraId="3F6E8610" w14:textId="77777777" w:rsidR="0094164E" w:rsidRPr="0029279D" w:rsidRDefault="0094164E" w:rsidP="0029279D">
            <w:pPr>
              <w:pStyle w:val="ListParagraph"/>
              <w:numPr>
                <w:ilvl w:val="0"/>
                <w:numId w:val="19"/>
              </w:numPr>
              <w:spacing w:before="120" w:after="120" w:line="276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 &amp; conduct Open House</w:t>
            </w:r>
          </w:p>
        </w:tc>
        <w:tc>
          <w:tcPr>
            <w:tcW w:w="1779" w:type="pct"/>
            <w:shd w:val="clear" w:color="auto" w:fill="D9D9D9"/>
          </w:tcPr>
          <w:p w14:paraId="0E19F333" w14:textId="77777777" w:rsidR="0094164E" w:rsidRDefault="0094164E" w:rsidP="0029279D">
            <w:pPr>
              <w:pStyle w:val="ListParagraph"/>
              <w:numPr>
                <w:ilvl w:val="0"/>
                <w:numId w:val="19"/>
              </w:numPr>
              <w:spacing w:before="120" w:after="120" w:line="276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In process</w:t>
            </w:r>
          </w:p>
          <w:p w14:paraId="1493A7C6" w14:textId="77777777" w:rsidR="0094164E" w:rsidRDefault="0094164E" w:rsidP="0029279D">
            <w:pPr>
              <w:pStyle w:val="ListParagraph"/>
              <w:numPr>
                <w:ilvl w:val="0"/>
                <w:numId w:val="19"/>
              </w:numPr>
              <w:spacing w:before="120" w:after="120" w:line="276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 need to be ongoing</w:t>
            </w:r>
          </w:p>
          <w:p w14:paraId="7F980BE7" w14:textId="77777777" w:rsidR="0094164E" w:rsidRPr="0029279D" w:rsidRDefault="0094164E" w:rsidP="0029279D">
            <w:pPr>
              <w:pStyle w:val="ListParagraph"/>
              <w:numPr>
                <w:ilvl w:val="0"/>
                <w:numId w:val="19"/>
              </w:numPr>
              <w:spacing w:before="120" w:after="120" w:line="276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Begin transition 1/1/2020</w:t>
            </w:r>
          </w:p>
        </w:tc>
      </w:tr>
    </w:tbl>
    <w:p w14:paraId="2CFBC67F" w14:textId="77777777" w:rsidR="009A4CCB" w:rsidRDefault="009A4CCB" w:rsidP="00E90604">
      <w:pPr>
        <w:shd w:val="clear" w:color="auto" w:fill="FFFFFF"/>
        <w:rPr>
          <w:rStyle w:val="Strong"/>
          <w:rFonts w:ascii="Helvetica" w:eastAsia="Times New Roman" w:hAnsi="Helvetica" w:cs="Times New Roman"/>
          <w:b w:val="0"/>
          <w:bCs w:val="0"/>
          <w:color w:val="222222"/>
          <w:sz w:val="24"/>
          <w:szCs w:val="24"/>
        </w:rPr>
      </w:pPr>
    </w:p>
    <w:sectPr w:rsidR="009A4CCB" w:rsidSect="00786DC5">
      <w:headerReference w:type="default" r:id="rId7"/>
      <w:footerReference w:type="even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52837" w14:textId="77777777" w:rsidR="00F33637" w:rsidRDefault="00F33637" w:rsidP="00C1263E">
      <w:r>
        <w:separator/>
      </w:r>
    </w:p>
  </w:endnote>
  <w:endnote w:type="continuationSeparator" w:id="0">
    <w:p w14:paraId="0D4C7CD1" w14:textId="77777777" w:rsidR="00F33637" w:rsidRDefault="00F33637" w:rsidP="00C12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06A79" w14:textId="77777777" w:rsidR="00303386" w:rsidRDefault="00B35788" w:rsidP="00C6560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0338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4193FB" w14:textId="77777777" w:rsidR="00303386" w:rsidRDefault="00303386" w:rsidP="00C6560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E5DB0" w14:textId="77777777" w:rsidR="00303386" w:rsidRPr="00402B13" w:rsidRDefault="00B35788" w:rsidP="00C65602">
    <w:pPr>
      <w:pStyle w:val="Footer"/>
      <w:framePr w:wrap="around" w:vAnchor="text" w:hAnchor="page" w:x="14221" w:y="68"/>
      <w:rPr>
        <w:rStyle w:val="PageNumber"/>
        <w:rFonts w:ascii="Verdana" w:hAnsi="Verdana"/>
        <w:sz w:val="22"/>
        <w:szCs w:val="22"/>
      </w:rPr>
    </w:pPr>
    <w:r w:rsidRPr="00402B13">
      <w:rPr>
        <w:rStyle w:val="PageNumber"/>
        <w:rFonts w:ascii="Verdana" w:hAnsi="Verdana"/>
        <w:sz w:val="22"/>
        <w:szCs w:val="22"/>
      </w:rPr>
      <w:fldChar w:fldCharType="begin"/>
    </w:r>
    <w:r w:rsidR="00303386" w:rsidRPr="00402B13">
      <w:rPr>
        <w:rStyle w:val="PageNumber"/>
        <w:rFonts w:ascii="Verdana" w:hAnsi="Verdana"/>
        <w:sz w:val="22"/>
        <w:szCs w:val="22"/>
      </w:rPr>
      <w:instrText xml:space="preserve">PAGE  </w:instrText>
    </w:r>
    <w:r w:rsidRPr="00402B13">
      <w:rPr>
        <w:rStyle w:val="PageNumber"/>
        <w:rFonts w:ascii="Verdana" w:hAnsi="Verdana"/>
        <w:sz w:val="22"/>
        <w:szCs w:val="22"/>
      </w:rPr>
      <w:fldChar w:fldCharType="separate"/>
    </w:r>
    <w:r w:rsidR="00251BF6">
      <w:rPr>
        <w:rStyle w:val="PageNumber"/>
        <w:rFonts w:ascii="Verdana" w:hAnsi="Verdana"/>
        <w:noProof/>
        <w:sz w:val="22"/>
        <w:szCs w:val="22"/>
      </w:rPr>
      <w:t>1</w:t>
    </w:r>
    <w:r w:rsidRPr="00402B13">
      <w:rPr>
        <w:rStyle w:val="PageNumber"/>
        <w:rFonts w:ascii="Verdana" w:hAnsi="Verdana"/>
        <w:sz w:val="22"/>
        <w:szCs w:val="22"/>
      </w:rPr>
      <w:fldChar w:fldCharType="end"/>
    </w:r>
  </w:p>
  <w:p w14:paraId="161CD812" w14:textId="77777777" w:rsidR="00303386" w:rsidRPr="00C65602" w:rsidRDefault="00303386" w:rsidP="00251BF6">
    <w:pPr>
      <w:pStyle w:val="Footer"/>
      <w:ind w:right="360"/>
      <w:rPr>
        <w:rFonts w:ascii="Verdana" w:hAnsi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AB36D" w14:textId="77777777" w:rsidR="00F33637" w:rsidRDefault="00F33637" w:rsidP="00C1263E">
      <w:r>
        <w:separator/>
      </w:r>
    </w:p>
  </w:footnote>
  <w:footnote w:type="continuationSeparator" w:id="0">
    <w:p w14:paraId="4E07D1D2" w14:textId="77777777" w:rsidR="00F33637" w:rsidRDefault="00F33637" w:rsidP="00C1263E">
      <w:r>
        <w:continuationSeparator/>
      </w:r>
    </w:p>
  </w:footnote>
  <w:footnote w:id="1">
    <w:p w14:paraId="35042DFC" w14:textId="77777777" w:rsidR="0094164E" w:rsidRPr="00E0684E" w:rsidRDefault="0094164E" w:rsidP="00786DC5">
      <w:pPr>
        <w:rPr>
          <w:sz w:val="24"/>
        </w:rPr>
      </w:pPr>
      <w:r w:rsidRPr="00E0684E">
        <w:rPr>
          <w:rStyle w:val="FootnoteReference"/>
          <w:b/>
          <w:sz w:val="32"/>
        </w:rPr>
        <w:footnoteRef/>
      </w:r>
      <w:r w:rsidRPr="00440553">
        <w:rPr>
          <w:sz w:val="24"/>
        </w:rPr>
        <w:t xml:space="preserve">Primary resources used to develop this workplan: </w:t>
      </w:r>
      <w:hyperlink r:id="rId1" w:history="1">
        <w:r w:rsidRPr="00440553">
          <w:rPr>
            <w:rStyle w:val="Hyperlink"/>
            <w:color w:val="auto"/>
            <w:sz w:val="24"/>
          </w:rPr>
          <w:t>https://www.coloradononprofits.org</w:t>
        </w:r>
      </w:hyperlink>
      <w:r w:rsidRPr="00440553">
        <w:rPr>
          <w:sz w:val="24"/>
        </w:rPr>
        <w:t xml:space="preserve"> and </w:t>
      </w:r>
      <w:hyperlink r:id="rId2" w:history="1">
        <w:r w:rsidRPr="00440553">
          <w:rPr>
            <w:rStyle w:val="Hyperlink"/>
            <w:color w:val="auto"/>
            <w:sz w:val="24"/>
          </w:rPr>
          <w:t>http://crcamerica.org/</w:t>
        </w:r>
      </w:hyperlink>
    </w:p>
    <w:p w14:paraId="7C64FBB4" w14:textId="77777777" w:rsidR="0094164E" w:rsidRDefault="0094164E" w:rsidP="00786D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A7FAD" w14:textId="77777777" w:rsidR="00303386" w:rsidRPr="00C1263E" w:rsidRDefault="00303386" w:rsidP="00C1263E">
    <w:pPr>
      <w:pStyle w:val="Header"/>
      <w:jc w:val="center"/>
      <w:rPr>
        <w:b/>
        <w:sz w:val="24"/>
      </w:rPr>
    </w:pPr>
    <w:r w:rsidRPr="00C1263E">
      <w:rPr>
        <w:b/>
        <w:sz w:val="24"/>
      </w:rPr>
      <w:t>Colorado SILC</w:t>
    </w:r>
  </w:p>
  <w:p w14:paraId="5831009D" w14:textId="77777777" w:rsidR="00303386" w:rsidRDefault="00303386" w:rsidP="00C1263E">
    <w:pPr>
      <w:pStyle w:val="Header"/>
      <w:jc w:val="center"/>
    </w:pPr>
    <w:r w:rsidRPr="00C1263E">
      <w:rPr>
        <w:b/>
        <w:sz w:val="24"/>
      </w:rPr>
      <w:t>Draft 501c3 Workplan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525CA"/>
    <w:multiLevelType w:val="multilevel"/>
    <w:tmpl w:val="DD660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92231F"/>
    <w:multiLevelType w:val="multilevel"/>
    <w:tmpl w:val="0F5E0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B473DC"/>
    <w:multiLevelType w:val="multilevel"/>
    <w:tmpl w:val="FFD2C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B96F44"/>
    <w:multiLevelType w:val="hybridMultilevel"/>
    <w:tmpl w:val="C9C29A88"/>
    <w:lvl w:ilvl="0" w:tplc="BDC01EC6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54AF9"/>
    <w:multiLevelType w:val="hybridMultilevel"/>
    <w:tmpl w:val="0AC8E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32AED"/>
    <w:multiLevelType w:val="multilevel"/>
    <w:tmpl w:val="157C9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A5861ED"/>
    <w:multiLevelType w:val="hybridMultilevel"/>
    <w:tmpl w:val="1BE2F026"/>
    <w:lvl w:ilvl="0" w:tplc="BDC01EC6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10BFD"/>
    <w:multiLevelType w:val="hybridMultilevel"/>
    <w:tmpl w:val="3CFC24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C13BDC"/>
    <w:multiLevelType w:val="hybridMultilevel"/>
    <w:tmpl w:val="6B4A7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3F76B2"/>
    <w:multiLevelType w:val="multilevel"/>
    <w:tmpl w:val="9FDE9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186380"/>
    <w:multiLevelType w:val="hybridMultilevel"/>
    <w:tmpl w:val="AA865708"/>
    <w:lvl w:ilvl="0" w:tplc="BDC01EC6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326282"/>
    <w:multiLevelType w:val="hybridMultilevel"/>
    <w:tmpl w:val="BB4AC08C"/>
    <w:lvl w:ilvl="0" w:tplc="BDC01EC6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C11846"/>
    <w:multiLevelType w:val="hybridMultilevel"/>
    <w:tmpl w:val="BED47DEA"/>
    <w:lvl w:ilvl="0" w:tplc="BDC01EC6">
      <w:start w:val="1"/>
      <w:numFmt w:val="bullet"/>
      <w:lvlText w:val="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5A3E0E"/>
    <w:multiLevelType w:val="multilevel"/>
    <w:tmpl w:val="BF7A5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2A10FA3"/>
    <w:multiLevelType w:val="multilevel"/>
    <w:tmpl w:val="2E865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636043F"/>
    <w:multiLevelType w:val="hybridMultilevel"/>
    <w:tmpl w:val="0C7C5058"/>
    <w:lvl w:ilvl="0" w:tplc="BDC01EC6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D935F2"/>
    <w:multiLevelType w:val="hybridMultilevel"/>
    <w:tmpl w:val="687E1030"/>
    <w:lvl w:ilvl="0" w:tplc="BDC01EC6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DB0547"/>
    <w:multiLevelType w:val="multilevel"/>
    <w:tmpl w:val="48C87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2F73D21"/>
    <w:multiLevelType w:val="hybridMultilevel"/>
    <w:tmpl w:val="9C062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B36452"/>
    <w:multiLevelType w:val="multilevel"/>
    <w:tmpl w:val="D9FE9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D5C79AC"/>
    <w:multiLevelType w:val="multilevel"/>
    <w:tmpl w:val="418CE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C270AAA"/>
    <w:multiLevelType w:val="multilevel"/>
    <w:tmpl w:val="AD4CD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EF226C6"/>
    <w:multiLevelType w:val="hybridMultilevel"/>
    <w:tmpl w:val="4BEC2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916049"/>
    <w:multiLevelType w:val="multilevel"/>
    <w:tmpl w:val="2800F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7BB09BC"/>
    <w:multiLevelType w:val="hybridMultilevel"/>
    <w:tmpl w:val="5058C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4158049">
    <w:abstractNumId w:val="14"/>
  </w:num>
  <w:num w:numId="2" w16cid:durableId="1446579671">
    <w:abstractNumId w:val="17"/>
  </w:num>
  <w:num w:numId="3" w16cid:durableId="33120911">
    <w:abstractNumId w:val="13"/>
  </w:num>
  <w:num w:numId="4" w16cid:durableId="1890920992">
    <w:abstractNumId w:val="5"/>
  </w:num>
  <w:num w:numId="5" w16cid:durableId="875656629">
    <w:abstractNumId w:val="19"/>
  </w:num>
  <w:num w:numId="6" w16cid:durableId="1398431005">
    <w:abstractNumId w:val="21"/>
  </w:num>
  <w:num w:numId="7" w16cid:durableId="1654064753">
    <w:abstractNumId w:val="0"/>
  </w:num>
  <w:num w:numId="8" w16cid:durableId="1949005582">
    <w:abstractNumId w:val="2"/>
  </w:num>
  <w:num w:numId="9" w16cid:durableId="306592206">
    <w:abstractNumId w:val="23"/>
  </w:num>
  <w:num w:numId="10" w16cid:durableId="1109859403">
    <w:abstractNumId w:val="1"/>
  </w:num>
  <w:num w:numId="11" w16cid:durableId="515538698">
    <w:abstractNumId w:val="9"/>
  </w:num>
  <w:num w:numId="12" w16cid:durableId="493957496">
    <w:abstractNumId w:val="24"/>
  </w:num>
  <w:num w:numId="13" w16cid:durableId="2020883960">
    <w:abstractNumId w:val="20"/>
  </w:num>
  <w:num w:numId="14" w16cid:durableId="271981396">
    <w:abstractNumId w:val="18"/>
  </w:num>
  <w:num w:numId="15" w16cid:durableId="1276132001">
    <w:abstractNumId w:val="6"/>
  </w:num>
  <w:num w:numId="16" w16cid:durableId="869299571">
    <w:abstractNumId w:val="10"/>
  </w:num>
  <w:num w:numId="17" w16cid:durableId="348409786">
    <w:abstractNumId w:val="12"/>
  </w:num>
  <w:num w:numId="18" w16cid:durableId="1590502511">
    <w:abstractNumId w:val="8"/>
  </w:num>
  <w:num w:numId="19" w16cid:durableId="243104029">
    <w:abstractNumId w:val="3"/>
  </w:num>
  <w:num w:numId="20" w16cid:durableId="1253079543">
    <w:abstractNumId w:val="22"/>
  </w:num>
  <w:num w:numId="21" w16cid:durableId="362488227">
    <w:abstractNumId w:val="16"/>
  </w:num>
  <w:num w:numId="22" w16cid:durableId="875042051">
    <w:abstractNumId w:val="15"/>
  </w:num>
  <w:num w:numId="23" w16cid:durableId="1840269472">
    <w:abstractNumId w:val="11"/>
  </w:num>
  <w:num w:numId="24" w16cid:durableId="1502702544">
    <w:abstractNumId w:val="4"/>
  </w:num>
  <w:num w:numId="25" w16cid:durableId="209447489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3AF"/>
    <w:rsid w:val="00033784"/>
    <w:rsid w:val="000570BD"/>
    <w:rsid w:val="00094D5F"/>
    <w:rsid w:val="000A67B6"/>
    <w:rsid w:val="000B1742"/>
    <w:rsid w:val="000D1E72"/>
    <w:rsid w:val="0014081F"/>
    <w:rsid w:val="00144576"/>
    <w:rsid w:val="0016190F"/>
    <w:rsid w:val="00163454"/>
    <w:rsid w:val="00163D73"/>
    <w:rsid w:val="00165478"/>
    <w:rsid w:val="00184068"/>
    <w:rsid w:val="001E4F4C"/>
    <w:rsid w:val="00223F4A"/>
    <w:rsid w:val="00251BF6"/>
    <w:rsid w:val="00253D38"/>
    <w:rsid w:val="00262E21"/>
    <w:rsid w:val="00284019"/>
    <w:rsid w:val="0029279D"/>
    <w:rsid w:val="00293A3C"/>
    <w:rsid w:val="002B2EFA"/>
    <w:rsid w:val="00303386"/>
    <w:rsid w:val="00310149"/>
    <w:rsid w:val="0032514D"/>
    <w:rsid w:val="00331A94"/>
    <w:rsid w:val="00357CBB"/>
    <w:rsid w:val="00380365"/>
    <w:rsid w:val="00397415"/>
    <w:rsid w:val="003A73BD"/>
    <w:rsid w:val="003D2580"/>
    <w:rsid w:val="003F04DF"/>
    <w:rsid w:val="003F5745"/>
    <w:rsid w:val="003F6C0C"/>
    <w:rsid w:val="00402B13"/>
    <w:rsid w:val="004238DE"/>
    <w:rsid w:val="00440553"/>
    <w:rsid w:val="00457CB3"/>
    <w:rsid w:val="00461F08"/>
    <w:rsid w:val="00463B69"/>
    <w:rsid w:val="00472DB9"/>
    <w:rsid w:val="004763AD"/>
    <w:rsid w:val="004872F3"/>
    <w:rsid w:val="004B3627"/>
    <w:rsid w:val="004C6A70"/>
    <w:rsid w:val="004D55B1"/>
    <w:rsid w:val="004E33FB"/>
    <w:rsid w:val="004E3A26"/>
    <w:rsid w:val="0055647B"/>
    <w:rsid w:val="00563A37"/>
    <w:rsid w:val="005677CC"/>
    <w:rsid w:val="005A749B"/>
    <w:rsid w:val="005B260F"/>
    <w:rsid w:val="005C3370"/>
    <w:rsid w:val="005E5E77"/>
    <w:rsid w:val="005F3957"/>
    <w:rsid w:val="0061367D"/>
    <w:rsid w:val="0062329B"/>
    <w:rsid w:val="006525CF"/>
    <w:rsid w:val="006B7474"/>
    <w:rsid w:val="00700B98"/>
    <w:rsid w:val="0072385A"/>
    <w:rsid w:val="0074450A"/>
    <w:rsid w:val="0074765D"/>
    <w:rsid w:val="00786DC5"/>
    <w:rsid w:val="0079694C"/>
    <w:rsid w:val="007B57B6"/>
    <w:rsid w:val="007D5C14"/>
    <w:rsid w:val="0080276E"/>
    <w:rsid w:val="00841AB1"/>
    <w:rsid w:val="00857780"/>
    <w:rsid w:val="008C468D"/>
    <w:rsid w:val="008C6374"/>
    <w:rsid w:val="008D561F"/>
    <w:rsid w:val="00911DD1"/>
    <w:rsid w:val="00920E36"/>
    <w:rsid w:val="0094164E"/>
    <w:rsid w:val="009451C8"/>
    <w:rsid w:val="00950DE9"/>
    <w:rsid w:val="00954A9B"/>
    <w:rsid w:val="00961639"/>
    <w:rsid w:val="00987FC4"/>
    <w:rsid w:val="009A3E69"/>
    <w:rsid w:val="009A4CCB"/>
    <w:rsid w:val="009C3F20"/>
    <w:rsid w:val="009F6831"/>
    <w:rsid w:val="00A01683"/>
    <w:rsid w:val="00A1431C"/>
    <w:rsid w:val="00A47497"/>
    <w:rsid w:val="00A5302F"/>
    <w:rsid w:val="00A55D6C"/>
    <w:rsid w:val="00A77129"/>
    <w:rsid w:val="00A8715F"/>
    <w:rsid w:val="00A87438"/>
    <w:rsid w:val="00A9633F"/>
    <w:rsid w:val="00AA7DED"/>
    <w:rsid w:val="00AD74E1"/>
    <w:rsid w:val="00AE6751"/>
    <w:rsid w:val="00B00869"/>
    <w:rsid w:val="00B157AD"/>
    <w:rsid w:val="00B30312"/>
    <w:rsid w:val="00B3362C"/>
    <w:rsid w:val="00B35788"/>
    <w:rsid w:val="00B84B74"/>
    <w:rsid w:val="00BA62BD"/>
    <w:rsid w:val="00BB29B7"/>
    <w:rsid w:val="00BC5190"/>
    <w:rsid w:val="00C1263E"/>
    <w:rsid w:val="00C56641"/>
    <w:rsid w:val="00C65602"/>
    <w:rsid w:val="00C815F6"/>
    <w:rsid w:val="00C82D6A"/>
    <w:rsid w:val="00C93079"/>
    <w:rsid w:val="00C94DB8"/>
    <w:rsid w:val="00CA610D"/>
    <w:rsid w:val="00CB7C8D"/>
    <w:rsid w:val="00CC4CD0"/>
    <w:rsid w:val="00CF2B9F"/>
    <w:rsid w:val="00D04A1B"/>
    <w:rsid w:val="00D154B3"/>
    <w:rsid w:val="00D363AF"/>
    <w:rsid w:val="00D46FEE"/>
    <w:rsid w:val="00D5330B"/>
    <w:rsid w:val="00D62FF7"/>
    <w:rsid w:val="00D81049"/>
    <w:rsid w:val="00D9148C"/>
    <w:rsid w:val="00D92218"/>
    <w:rsid w:val="00D971A6"/>
    <w:rsid w:val="00DD346C"/>
    <w:rsid w:val="00DE7031"/>
    <w:rsid w:val="00DE7EEF"/>
    <w:rsid w:val="00E00E20"/>
    <w:rsid w:val="00E0684E"/>
    <w:rsid w:val="00E25F3A"/>
    <w:rsid w:val="00E32033"/>
    <w:rsid w:val="00E47A52"/>
    <w:rsid w:val="00E748BF"/>
    <w:rsid w:val="00E90604"/>
    <w:rsid w:val="00EA4168"/>
    <w:rsid w:val="00EB624E"/>
    <w:rsid w:val="00EE6300"/>
    <w:rsid w:val="00EF09DC"/>
    <w:rsid w:val="00F13B3A"/>
    <w:rsid w:val="00F26B43"/>
    <w:rsid w:val="00F33637"/>
    <w:rsid w:val="00F4542A"/>
    <w:rsid w:val="00F62CB8"/>
    <w:rsid w:val="00F7628D"/>
    <w:rsid w:val="00FA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6981CD"/>
  <w15:docId w15:val="{B4021D91-84ED-413F-835C-0BAD318A0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EastAsia" w:hAnsi="Times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5F6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53D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E25F3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E25F3A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26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63E"/>
  </w:style>
  <w:style w:type="paragraph" w:styleId="Footer">
    <w:name w:val="footer"/>
    <w:basedOn w:val="Normal"/>
    <w:link w:val="FooterChar"/>
    <w:uiPriority w:val="99"/>
    <w:unhideWhenUsed/>
    <w:rsid w:val="00C126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63E"/>
  </w:style>
  <w:style w:type="character" w:styleId="PageNumber">
    <w:name w:val="page number"/>
    <w:basedOn w:val="DefaultParagraphFont"/>
    <w:uiPriority w:val="99"/>
    <w:semiHidden/>
    <w:unhideWhenUsed/>
    <w:rsid w:val="00C65602"/>
  </w:style>
  <w:style w:type="table" w:styleId="TableGrid">
    <w:name w:val="Table Grid"/>
    <w:basedOn w:val="TableNormal"/>
    <w:uiPriority w:val="59"/>
    <w:rsid w:val="00402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3">
    <w:name w:val="Medium Shading 2 Accent 3"/>
    <w:basedOn w:val="TableNormal"/>
    <w:uiPriority w:val="64"/>
    <w:rsid w:val="000B1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E25F3A"/>
    <w:rPr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E25F3A"/>
    <w:rPr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5F3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25F3A"/>
    <w:rPr>
      <w:b/>
      <w:bCs/>
    </w:rPr>
  </w:style>
  <w:style w:type="character" w:customStyle="1" w:styleId="aviaiconboxtitle">
    <w:name w:val="avia_iconbox_title"/>
    <w:basedOn w:val="DefaultParagraphFont"/>
    <w:rsid w:val="00E25F3A"/>
  </w:style>
  <w:style w:type="character" w:styleId="Emphasis">
    <w:name w:val="Emphasis"/>
    <w:basedOn w:val="DefaultParagraphFont"/>
    <w:uiPriority w:val="20"/>
    <w:qFormat/>
    <w:rsid w:val="00E25F3A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3D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253D38"/>
    <w:pPr>
      <w:spacing w:before="100" w:beforeAutospacing="1" w:after="100" w:afterAutospacing="1"/>
    </w:pPr>
    <w:rPr>
      <w:rFonts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E675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397415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97415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397415"/>
    <w:rPr>
      <w:vertAlign w:val="superscript"/>
    </w:rPr>
  </w:style>
  <w:style w:type="paragraph" w:styleId="ListParagraph">
    <w:name w:val="List Paragraph"/>
    <w:basedOn w:val="Normal"/>
    <w:uiPriority w:val="34"/>
    <w:qFormat/>
    <w:rsid w:val="00E32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3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5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crcamerica.org/" TargetMode="External"/><Relationship Id="rId1" Type="http://schemas.openxmlformats.org/officeDocument/2006/relationships/hyperlink" Target="https://www.coloradononprofit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Wood</dc:creator>
  <cp:lastModifiedBy>Coordinator CO SILC</cp:lastModifiedBy>
  <cp:revision>2</cp:revision>
  <dcterms:created xsi:type="dcterms:W3CDTF">2022-04-28T16:36:00Z</dcterms:created>
  <dcterms:modified xsi:type="dcterms:W3CDTF">2022-04-28T16:36:00Z</dcterms:modified>
</cp:coreProperties>
</file>