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8E" w:rsidRPr="00DA6DC7" w:rsidRDefault="00BC348E" w:rsidP="00BC348E">
      <w:pPr>
        <w:rPr>
          <w:rFonts w:ascii="Arial" w:hAnsi="Arial" w:cs="Arial"/>
          <w:b/>
          <w:sz w:val="28"/>
          <w:szCs w:val="28"/>
        </w:rPr>
      </w:pPr>
      <w:r w:rsidRPr="00DA6DC7">
        <w:rPr>
          <w:rFonts w:ascii="Arial" w:hAnsi="Arial" w:cs="Arial"/>
          <w:b/>
          <w:sz w:val="28"/>
          <w:szCs w:val="28"/>
        </w:rPr>
        <w:t>Meet and Greet</w:t>
      </w:r>
    </w:p>
    <w:p w:rsidR="00BC348E" w:rsidRPr="00DA6DC7" w:rsidRDefault="00BC348E" w:rsidP="00BC348E">
      <w:pPr>
        <w:rPr>
          <w:rFonts w:ascii="Arial" w:hAnsi="Arial" w:cs="Arial"/>
          <w:sz w:val="28"/>
          <w:szCs w:val="28"/>
        </w:rPr>
      </w:pPr>
      <w:r w:rsidRPr="00DA6DC7">
        <w:rPr>
          <w:rFonts w:ascii="Arial" w:hAnsi="Arial" w:cs="Arial"/>
          <w:sz w:val="28"/>
          <w:szCs w:val="28"/>
        </w:rPr>
        <w:t>Tuesday, August 14, 201</w:t>
      </w:r>
      <w:r w:rsidR="00FC524C">
        <w:rPr>
          <w:rFonts w:ascii="Arial" w:hAnsi="Arial" w:cs="Arial"/>
          <w:sz w:val="28"/>
          <w:szCs w:val="28"/>
        </w:rPr>
        <w:t>8</w:t>
      </w:r>
    </w:p>
    <w:p w:rsidR="00BC348E" w:rsidRPr="00DA6DC7" w:rsidRDefault="00BC348E" w:rsidP="00BC348E">
      <w:pPr>
        <w:rPr>
          <w:rFonts w:ascii="Arial" w:hAnsi="Arial" w:cs="Arial"/>
          <w:sz w:val="28"/>
          <w:szCs w:val="28"/>
        </w:rPr>
      </w:pPr>
      <w:r w:rsidRPr="00DA6DC7">
        <w:rPr>
          <w:rFonts w:ascii="Arial" w:hAnsi="Arial" w:cs="Arial"/>
          <w:sz w:val="28"/>
          <w:szCs w:val="28"/>
        </w:rPr>
        <w:t>5:00 PM – 7:00 PM</w:t>
      </w:r>
    </w:p>
    <w:p w:rsidR="00BC348E" w:rsidRPr="00DA6DC7" w:rsidRDefault="00BC348E" w:rsidP="00BC348E">
      <w:pPr>
        <w:rPr>
          <w:rFonts w:ascii="Arial" w:hAnsi="Arial" w:cs="Arial"/>
          <w:sz w:val="28"/>
          <w:szCs w:val="28"/>
        </w:rPr>
      </w:pPr>
    </w:p>
    <w:p w:rsidR="00BC348E" w:rsidRPr="001732F3" w:rsidRDefault="001732F3" w:rsidP="00BC348E">
      <w:pPr>
        <w:rPr>
          <w:rStyle w:val="Strong"/>
          <w:rFonts w:ascii="Arial" w:hAnsi="Arial" w:cs="Arial"/>
          <w:color w:val="000000" w:themeColor="text1"/>
          <w:sz w:val="28"/>
          <w:szCs w:val="28"/>
          <w:bdr w:val="none" w:sz="0" w:space="0" w:color="auto" w:frame="1"/>
          <w:shd w:val="clear" w:color="auto" w:fill="FCFCFC"/>
        </w:rPr>
      </w:pPr>
      <w:r w:rsidRPr="001732F3">
        <w:rPr>
          <w:rStyle w:val="Strong"/>
          <w:rFonts w:ascii="Arial" w:hAnsi="Arial" w:cs="Arial"/>
          <w:color w:val="000000" w:themeColor="text1"/>
          <w:sz w:val="28"/>
          <w:szCs w:val="28"/>
          <w:bdr w:val="none" w:sz="0" w:space="0" w:color="auto" w:frame="1"/>
          <w:shd w:val="clear" w:color="auto" w:fill="FCFCFC"/>
        </w:rPr>
        <w:t>Doubletree Hotel</w:t>
      </w:r>
    </w:p>
    <w:p w:rsidR="001732F3" w:rsidRPr="001732F3" w:rsidRDefault="00A237A5" w:rsidP="001732F3">
      <w:pPr>
        <w:shd w:val="clear" w:color="auto" w:fill="FFFFFF"/>
        <w:spacing w:line="165" w:lineRule="atLeast"/>
        <w:rPr>
          <w:rFonts w:ascii="Arial" w:hAnsi="Arial" w:cs="Arial"/>
          <w:color w:val="000000" w:themeColor="text1"/>
          <w:sz w:val="28"/>
          <w:szCs w:val="28"/>
        </w:rPr>
      </w:pPr>
      <w:hyperlink r:id="rId8" w:tgtFrame="_blank" w:history="1">
        <w:r w:rsidR="001732F3" w:rsidRPr="001732F3">
          <w:rPr>
            <w:rStyle w:val="Hyperlink"/>
            <w:rFonts w:ascii="Arial" w:hAnsi="Arial" w:cs="Arial"/>
            <w:b/>
            <w:bCs/>
            <w:color w:val="000000" w:themeColor="text1"/>
            <w:sz w:val="28"/>
            <w:szCs w:val="28"/>
            <w:u w:val="none"/>
          </w:rPr>
          <w:t>Address</w:t>
        </w:r>
      </w:hyperlink>
      <w:r w:rsidR="001732F3" w:rsidRPr="001732F3">
        <w:rPr>
          <w:rStyle w:val="m5892433317950458732gmail-w8qarf"/>
          <w:rFonts w:ascii="Arial" w:hAnsi="Arial" w:cs="Arial"/>
          <w:b/>
          <w:bCs/>
          <w:color w:val="000000" w:themeColor="text1"/>
          <w:sz w:val="28"/>
          <w:szCs w:val="28"/>
        </w:rPr>
        <w:t>: </w:t>
      </w:r>
      <w:hyperlink r:id="rId9" w:history="1">
        <w:r w:rsidR="001732F3" w:rsidRPr="001732F3">
          <w:rPr>
            <w:rStyle w:val="Hyperlink"/>
            <w:rFonts w:ascii="Arial" w:hAnsi="Arial" w:cs="Arial"/>
            <w:color w:val="000000" w:themeColor="text1"/>
            <w:sz w:val="28"/>
            <w:szCs w:val="28"/>
            <w:u w:val="none"/>
          </w:rPr>
          <w:t>501 Camino Del Rio, Durango, CO 81301</w:t>
        </w:r>
      </w:hyperlink>
    </w:p>
    <w:p w:rsidR="001732F3" w:rsidRPr="001732F3" w:rsidRDefault="00A237A5" w:rsidP="001732F3">
      <w:pPr>
        <w:shd w:val="clear" w:color="auto" w:fill="FFFFFF"/>
        <w:spacing w:line="165" w:lineRule="atLeast"/>
        <w:rPr>
          <w:rFonts w:ascii="Arial" w:hAnsi="Arial" w:cs="Arial"/>
          <w:color w:val="000000" w:themeColor="text1"/>
          <w:sz w:val="28"/>
          <w:szCs w:val="28"/>
        </w:rPr>
      </w:pPr>
      <w:hyperlink r:id="rId10" w:tgtFrame="_blank" w:history="1">
        <w:r w:rsidR="001732F3" w:rsidRPr="001732F3">
          <w:rPr>
            <w:rStyle w:val="Hyperlink"/>
            <w:rFonts w:ascii="Arial" w:hAnsi="Arial" w:cs="Arial"/>
            <w:b/>
            <w:bCs/>
            <w:color w:val="000000" w:themeColor="text1"/>
            <w:sz w:val="28"/>
            <w:szCs w:val="28"/>
            <w:u w:val="none"/>
          </w:rPr>
          <w:t>Phone</w:t>
        </w:r>
      </w:hyperlink>
      <w:r w:rsidR="001732F3" w:rsidRPr="001732F3">
        <w:rPr>
          <w:rStyle w:val="m5892433317950458732gmail-w8qarf"/>
          <w:rFonts w:ascii="Arial" w:hAnsi="Arial" w:cs="Arial"/>
          <w:b/>
          <w:bCs/>
          <w:color w:val="000000" w:themeColor="text1"/>
          <w:sz w:val="28"/>
          <w:szCs w:val="28"/>
        </w:rPr>
        <w:t>: </w:t>
      </w:r>
      <w:hyperlink r:id="rId11" w:tgtFrame="_blank" w:tooltip="Call via Hangouts" w:history="1">
        <w:r w:rsidR="001732F3" w:rsidRPr="001732F3">
          <w:rPr>
            <w:rStyle w:val="Hyperlink"/>
            <w:rFonts w:ascii="Arial" w:hAnsi="Arial" w:cs="Arial"/>
            <w:color w:val="000000" w:themeColor="text1"/>
            <w:sz w:val="28"/>
            <w:szCs w:val="28"/>
            <w:u w:val="none"/>
          </w:rPr>
          <w:t>(970) 259-6580</w:t>
        </w:r>
      </w:hyperlink>
    </w:p>
    <w:p w:rsidR="00BC348E" w:rsidRDefault="00BC348E" w:rsidP="00BC348E">
      <w:pPr>
        <w:rPr>
          <w:rFonts w:ascii="Arial" w:hAnsi="Arial" w:cs="Arial"/>
          <w:sz w:val="28"/>
          <w:szCs w:val="28"/>
          <w:shd w:val="clear" w:color="auto" w:fill="FCFCFC"/>
        </w:rPr>
      </w:pPr>
    </w:p>
    <w:p w:rsidR="00BC348E" w:rsidRPr="00DA6DC7" w:rsidRDefault="00BC348E" w:rsidP="00BC348E">
      <w:pPr>
        <w:rPr>
          <w:rFonts w:ascii="Arial" w:hAnsi="Arial" w:cs="Arial"/>
          <w:b/>
          <w:sz w:val="28"/>
          <w:szCs w:val="28"/>
        </w:rPr>
      </w:pPr>
      <w:r w:rsidRPr="00DA6DC7">
        <w:rPr>
          <w:rFonts w:ascii="Arial" w:hAnsi="Arial" w:cs="Arial"/>
          <w:b/>
          <w:sz w:val="28"/>
          <w:szCs w:val="28"/>
        </w:rPr>
        <w:t>General Meeting</w:t>
      </w:r>
    </w:p>
    <w:p w:rsidR="00FC524C" w:rsidRDefault="00BC348E" w:rsidP="00BC348E">
      <w:pPr>
        <w:rPr>
          <w:rFonts w:ascii="Arial" w:hAnsi="Arial" w:cs="Arial"/>
          <w:sz w:val="28"/>
          <w:szCs w:val="28"/>
        </w:rPr>
      </w:pPr>
      <w:r w:rsidRPr="00DA6DC7">
        <w:rPr>
          <w:rFonts w:ascii="Arial" w:hAnsi="Arial" w:cs="Arial"/>
          <w:sz w:val="28"/>
          <w:szCs w:val="28"/>
        </w:rPr>
        <w:t xml:space="preserve">Wednesday, </w:t>
      </w:r>
      <w:r w:rsidR="00FC524C" w:rsidRPr="00DA6DC7">
        <w:rPr>
          <w:rFonts w:ascii="Arial" w:hAnsi="Arial" w:cs="Arial"/>
          <w:sz w:val="28"/>
          <w:szCs w:val="28"/>
        </w:rPr>
        <w:t>August 1</w:t>
      </w:r>
      <w:r w:rsidR="00FC524C">
        <w:rPr>
          <w:rFonts w:ascii="Arial" w:hAnsi="Arial" w:cs="Arial"/>
          <w:sz w:val="28"/>
          <w:szCs w:val="28"/>
        </w:rPr>
        <w:t>5</w:t>
      </w:r>
      <w:r w:rsidR="00FC524C" w:rsidRPr="00DA6DC7">
        <w:rPr>
          <w:rFonts w:ascii="Arial" w:hAnsi="Arial" w:cs="Arial"/>
          <w:sz w:val="28"/>
          <w:szCs w:val="28"/>
        </w:rPr>
        <w:t>, 201</w:t>
      </w:r>
      <w:r w:rsidR="00FC524C">
        <w:rPr>
          <w:rFonts w:ascii="Arial" w:hAnsi="Arial" w:cs="Arial"/>
          <w:sz w:val="28"/>
          <w:szCs w:val="28"/>
        </w:rPr>
        <w:t>8</w:t>
      </w:r>
    </w:p>
    <w:p w:rsidR="00BC348E" w:rsidRPr="00DA6DC7" w:rsidRDefault="00BC348E" w:rsidP="00BC348E">
      <w:pPr>
        <w:rPr>
          <w:rFonts w:ascii="Arial" w:hAnsi="Arial" w:cs="Arial"/>
          <w:sz w:val="28"/>
          <w:szCs w:val="28"/>
        </w:rPr>
      </w:pPr>
      <w:r w:rsidRPr="00DA6DC7">
        <w:rPr>
          <w:rFonts w:ascii="Arial" w:hAnsi="Arial" w:cs="Arial"/>
          <w:sz w:val="28"/>
          <w:szCs w:val="28"/>
        </w:rPr>
        <w:t>9:00 AM – 4:30 PM</w:t>
      </w:r>
    </w:p>
    <w:p w:rsidR="00BC348E" w:rsidRPr="00DA6DC7" w:rsidRDefault="00BC348E" w:rsidP="00BC348E">
      <w:pPr>
        <w:rPr>
          <w:rFonts w:ascii="Arial" w:hAnsi="Arial" w:cs="Arial"/>
          <w:sz w:val="28"/>
          <w:szCs w:val="28"/>
        </w:rPr>
      </w:pPr>
    </w:p>
    <w:p w:rsidR="001732F3" w:rsidRPr="001732F3" w:rsidRDefault="006710D6" w:rsidP="001732F3">
      <w:pPr>
        <w:shd w:val="clear" w:color="auto" w:fill="FFFFFF"/>
        <w:spacing w:line="165" w:lineRule="atLeast"/>
        <w:rPr>
          <w:rFonts w:ascii="Arial" w:hAnsi="Arial" w:cs="Arial"/>
          <w:color w:val="000000" w:themeColor="text1"/>
          <w:sz w:val="28"/>
          <w:szCs w:val="28"/>
        </w:rPr>
      </w:pPr>
      <w:r>
        <w:rPr>
          <w:rStyle w:val="Strong"/>
          <w:rFonts w:ascii="Arial" w:hAnsi="Arial" w:cs="Arial"/>
          <w:color w:val="2B2B2B"/>
          <w:sz w:val="28"/>
          <w:szCs w:val="28"/>
          <w:bdr w:val="none" w:sz="0" w:space="0" w:color="auto" w:frame="1"/>
          <w:shd w:val="clear" w:color="auto" w:fill="FCFCFC"/>
        </w:rPr>
        <w:t>Double Tree Hotel, Animas Room</w:t>
      </w:r>
      <w:r w:rsidR="00BC348E" w:rsidRPr="00DA6DC7">
        <w:rPr>
          <w:rFonts w:ascii="Arial" w:hAnsi="Arial" w:cs="Arial"/>
          <w:color w:val="2B2B2B"/>
          <w:sz w:val="28"/>
          <w:szCs w:val="28"/>
        </w:rPr>
        <w:br/>
      </w:r>
      <w:hyperlink r:id="rId12" w:tgtFrame="_blank" w:history="1">
        <w:r w:rsidR="001732F3" w:rsidRPr="001732F3">
          <w:rPr>
            <w:rStyle w:val="Hyperlink"/>
            <w:rFonts w:ascii="Arial" w:hAnsi="Arial" w:cs="Arial"/>
            <w:b/>
            <w:bCs/>
            <w:color w:val="000000" w:themeColor="text1"/>
            <w:sz w:val="28"/>
            <w:szCs w:val="28"/>
            <w:u w:val="none"/>
          </w:rPr>
          <w:t>Address</w:t>
        </w:r>
      </w:hyperlink>
      <w:r w:rsidR="001732F3" w:rsidRPr="001732F3">
        <w:rPr>
          <w:rStyle w:val="m5892433317950458732gmail-w8qarf"/>
          <w:rFonts w:ascii="Arial" w:hAnsi="Arial" w:cs="Arial"/>
          <w:b/>
          <w:bCs/>
          <w:color w:val="000000" w:themeColor="text1"/>
          <w:sz w:val="28"/>
          <w:szCs w:val="28"/>
        </w:rPr>
        <w:t>: </w:t>
      </w:r>
      <w:hyperlink r:id="rId13" w:history="1">
        <w:r w:rsidR="001732F3" w:rsidRPr="001732F3">
          <w:rPr>
            <w:rStyle w:val="Hyperlink"/>
            <w:rFonts w:ascii="Arial" w:hAnsi="Arial" w:cs="Arial"/>
            <w:color w:val="000000" w:themeColor="text1"/>
            <w:sz w:val="28"/>
            <w:szCs w:val="28"/>
            <w:u w:val="none"/>
          </w:rPr>
          <w:t>501 Camino Del Rio, Durango, CO 81301</w:t>
        </w:r>
      </w:hyperlink>
    </w:p>
    <w:p w:rsidR="001732F3" w:rsidRPr="001732F3" w:rsidRDefault="00A237A5" w:rsidP="001732F3">
      <w:pPr>
        <w:shd w:val="clear" w:color="auto" w:fill="FFFFFF"/>
        <w:spacing w:line="165" w:lineRule="atLeast"/>
        <w:rPr>
          <w:rFonts w:ascii="Arial" w:hAnsi="Arial" w:cs="Arial"/>
          <w:color w:val="000000" w:themeColor="text1"/>
          <w:sz w:val="28"/>
          <w:szCs w:val="28"/>
        </w:rPr>
      </w:pPr>
      <w:hyperlink r:id="rId14" w:tgtFrame="_blank" w:history="1">
        <w:r w:rsidR="001732F3" w:rsidRPr="001732F3">
          <w:rPr>
            <w:rStyle w:val="Hyperlink"/>
            <w:rFonts w:ascii="Arial" w:hAnsi="Arial" w:cs="Arial"/>
            <w:b/>
            <w:bCs/>
            <w:color w:val="000000" w:themeColor="text1"/>
            <w:sz w:val="28"/>
            <w:szCs w:val="28"/>
            <w:u w:val="none"/>
          </w:rPr>
          <w:t>Phone</w:t>
        </w:r>
      </w:hyperlink>
      <w:r w:rsidR="001732F3" w:rsidRPr="001732F3">
        <w:rPr>
          <w:rStyle w:val="m5892433317950458732gmail-w8qarf"/>
          <w:rFonts w:ascii="Arial" w:hAnsi="Arial" w:cs="Arial"/>
          <w:b/>
          <w:bCs/>
          <w:color w:val="000000" w:themeColor="text1"/>
          <w:sz w:val="28"/>
          <w:szCs w:val="28"/>
        </w:rPr>
        <w:t>: </w:t>
      </w:r>
      <w:hyperlink r:id="rId15" w:tgtFrame="_blank" w:tooltip="Call via Hangouts" w:history="1">
        <w:r w:rsidR="001732F3" w:rsidRPr="001732F3">
          <w:rPr>
            <w:rStyle w:val="Hyperlink"/>
            <w:rFonts w:ascii="Arial" w:hAnsi="Arial" w:cs="Arial"/>
            <w:color w:val="000000" w:themeColor="text1"/>
            <w:sz w:val="28"/>
            <w:szCs w:val="28"/>
            <w:u w:val="none"/>
          </w:rPr>
          <w:t>(970) 259-6580</w:t>
        </w:r>
      </w:hyperlink>
    </w:p>
    <w:p w:rsidR="00BC348E" w:rsidRPr="00DA6DC7" w:rsidRDefault="00BC348E" w:rsidP="00BC348E">
      <w:pPr>
        <w:rPr>
          <w:rFonts w:ascii="Arial" w:hAnsi="Arial" w:cs="Arial"/>
          <w:sz w:val="28"/>
          <w:szCs w:val="28"/>
        </w:rPr>
        <w:sectPr w:rsidR="00BC348E" w:rsidRPr="00DA6DC7" w:rsidSect="00E55732">
          <w:headerReference w:type="default" r:id="rId16"/>
          <w:type w:val="continuous"/>
          <w:pgSz w:w="12240" w:h="15840"/>
          <w:pgMar w:top="1987" w:right="720" w:bottom="1440" w:left="1440" w:header="360" w:footer="720" w:gutter="0"/>
          <w:cols w:num="2" w:space="720"/>
          <w:docGrid w:linePitch="360"/>
        </w:sectPr>
      </w:pPr>
    </w:p>
    <w:p w:rsidR="00BC348E" w:rsidRPr="00BB4403" w:rsidRDefault="00BC348E" w:rsidP="00BC348E">
      <w:pPr>
        <w:rPr>
          <w:rFonts w:ascii="Arial" w:eastAsia="Times New Roman" w:hAnsi="Arial" w:cs="Arial"/>
          <w:color w:val="222222"/>
        </w:rPr>
      </w:pPr>
    </w:p>
    <w:p w:rsidR="00BC348E" w:rsidRPr="00BB4403" w:rsidRDefault="00BC348E" w:rsidP="00BC348E">
      <w:pPr>
        <w:jc w:val="center"/>
        <w:rPr>
          <w:rFonts w:ascii="Arial" w:eastAsia="Times New Roman" w:hAnsi="Arial" w:cs="Arial"/>
          <w:b/>
        </w:rPr>
      </w:pPr>
    </w:p>
    <w:p w:rsidR="00BC348E" w:rsidRPr="00BB4403" w:rsidRDefault="005D7AD9" w:rsidP="00BC348E">
      <w:pPr>
        <w:jc w:val="center"/>
        <w:rPr>
          <w:rFonts w:ascii="Arial" w:eastAsia="Times New Roman" w:hAnsi="Arial" w:cs="Arial"/>
          <w:b/>
        </w:rPr>
      </w:pPr>
      <w:r>
        <w:rPr>
          <w:rFonts w:ascii="Arial" w:eastAsia="Times New Roman" w:hAnsi="Arial" w:cs="Arial"/>
          <w:b/>
        </w:rPr>
        <w:t>Minutes</w:t>
      </w:r>
      <w:r w:rsidR="00BC348E">
        <w:rPr>
          <w:rFonts w:ascii="Arial" w:eastAsia="Times New Roman" w:hAnsi="Arial" w:cs="Arial"/>
          <w:b/>
        </w:rPr>
        <w:t xml:space="preserve"> for Wednesday, August</w:t>
      </w:r>
      <w:r w:rsidR="00BC348E" w:rsidRPr="00BB4403">
        <w:rPr>
          <w:rFonts w:ascii="Arial" w:eastAsia="Times New Roman" w:hAnsi="Arial" w:cs="Arial"/>
          <w:b/>
        </w:rPr>
        <w:t xml:space="preserve"> </w:t>
      </w:r>
      <w:r w:rsidR="00BC348E">
        <w:rPr>
          <w:rFonts w:ascii="Arial" w:eastAsia="Times New Roman" w:hAnsi="Arial" w:cs="Arial"/>
          <w:b/>
        </w:rPr>
        <w:t>15</w:t>
      </w:r>
      <w:r w:rsidR="00BC348E" w:rsidRPr="00BB4403">
        <w:rPr>
          <w:rFonts w:ascii="Arial" w:eastAsia="Times New Roman" w:hAnsi="Arial" w:cs="Arial"/>
          <w:b/>
        </w:rPr>
        <w:t>, 2018</w:t>
      </w:r>
    </w:p>
    <w:p w:rsidR="00BC348E" w:rsidRPr="00BB4403" w:rsidRDefault="00BC348E" w:rsidP="00BC348E">
      <w:pPr>
        <w:jc w:val="center"/>
        <w:rPr>
          <w:rFonts w:ascii="Arial" w:eastAsia="Times New Roman" w:hAnsi="Arial" w:cs="Arial"/>
          <w:b/>
        </w:rPr>
      </w:pPr>
    </w:p>
    <w:p w:rsidR="00BC348E" w:rsidRPr="00BB4403" w:rsidRDefault="00BC348E" w:rsidP="00BC348E">
      <w:pPr>
        <w:jc w:val="both"/>
        <w:rPr>
          <w:rFonts w:ascii="Arial" w:eastAsia="Times New Roman" w:hAnsi="Arial" w:cs="Arial"/>
        </w:rPr>
      </w:pPr>
      <w:r w:rsidRPr="00BB4403">
        <w:rPr>
          <w:rFonts w:ascii="Arial" w:eastAsia="Times New Roman" w:hAnsi="Arial" w:cs="Arial"/>
          <w:b/>
        </w:rPr>
        <w:t>Purpose of the Meeting</w:t>
      </w:r>
      <w:r w:rsidRPr="00BB4403">
        <w:rPr>
          <w:rFonts w:ascii="Arial" w:eastAsia="Times New Roman" w:hAnsi="Arial" w:cs="Arial"/>
        </w:rPr>
        <w:t>:  Council members will discuss and take action on committee proposals that advance the mission of the SILC.  The goal of the meeting is to review the content of the committee proposals, discuss proposed action items and vote to ratify committee proposals.</w:t>
      </w:r>
    </w:p>
    <w:p w:rsidR="00BC348E" w:rsidRPr="008B73B8" w:rsidRDefault="00BC348E" w:rsidP="00BC348E">
      <w:pPr>
        <w:jc w:val="center"/>
        <w:rPr>
          <w:rFonts w:ascii="Arial" w:eastAsia="Times New Roman" w:hAnsi="Arial" w:cs="Arial"/>
          <w:b/>
          <w:color w:val="000000" w:themeColor="text1"/>
        </w:rPr>
      </w:pPr>
    </w:p>
    <w:p w:rsidR="005D7AD9" w:rsidRDefault="005D7AD9" w:rsidP="005D7AD9">
      <w:pPr>
        <w:ind w:left="450"/>
        <w:rPr>
          <w:rFonts w:ascii="Arial" w:eastAsia="Times New Roman" w:hAnsi="Arial" w:cs="Arial"/>
          <w:color w:val="000000" w:themeColor="text1"/>
        </w:rPr>
      </w:pPr>
      <w:r>
        <w:rPr>
          <w:rFonts w:ascii="Arial" w:eastAsia="Times New Roman" w:hAnsi="Arial" w:cs="Arial"/>
          <w:color w:val="000000" w:themeColor="text1"/>
        </w:rPr>
        <w:t>Present:</w:t>
      </w:r>
      <w:r>
        <w:rPr>
          <w:rFonts w:ascii="Arial" w:eastAsia="Times New Roman" w:hAnsi="Arial" w:cs="Arial"/>
          <w:color w:val="000000" w:themeColor="text1"/>
        </w:rPr>
        <w:tab/>
        <w:t>Chris Roe, Chair</w:t>
      </w:r>
    </w:p>
    <w:p w:rsidR="005D7AD9" w:rsidRDefault="005D7AD9" w:rsidP="005D7AD9">
      <w:pPr>
        <w:rPr>
          <w:rFonts w:ascii="Arial" w:eastAsia="Times New Roman" w:hAnsi="Arial" w:cs="Arial"/>
          <w:color w:val="000000" w:themeColor="text1"/>
        </w:rPr>
      </w:pPr>
      <w:r>
        <w:rPr>
          <w:rFonts w:ascii="Arial" w:eastAsia="Times New Roman" w:hAnsi="Arial" w:cs="Arial"/>
          <w:color w:val="000000" w:themeColor="text1"/>
        </w:rPr>
        <w:tab/>
      </w:r>
      <w:r>
        <w:rPr>
          <w:rFonts w:ascii="Arial" w:eastAsia="Times New Roman" w:hAnsi="Arial" w:cs="Arial"/>
          <w:color w:val="000000" w:themeColor="text1"/>
        </w:rPr>
        <w:tab/>
        <w:t>Joan LaBelle, Chair-Elect</w:t>
      </w:r>
    </w:p>
    <w:p w:rsidR="005D7AD9" w:rsidRPr="008B73B8" w:rsidRDefault="005D7AD9" w:rsidP="005D7AD9">
      <w:pPr>
        <w:ind w:left="1170" w:firstLine="270"/>
        <w:rPr>
          <w:rFonts w:ascii="Arial" w:eastAsia="Times New Roman" w:hAnsi="Arial" w:cs="Arial"/>
          <w:color w:val="000000" w:themeColor="text1"/>
        </w:rPr>
      </w:pPr>
      <w:r w:rsidRPr="008B73B8">
        <w:rPr>
          <w:rFonts w:ascii="Arial" w:eastAsia="Times New Roman" w:hAnsi="Arial" w:cs="Arial"/>
          <w:color w:val="000000" w:themeColor="text1"/>
        </w:rPr>
        <w:t xml:space="preserve">Steve Heidenreich, Treasurer </w:t>
      </w:r>
    </w:p>
    <w:p w:rsidR="005D7AD9" w:rsidRPr="008B73B8" w:rsidRDefault="005D7AD9" w:rsidP="005D7AD9">
      <w:pPr>
        <w:ind w:left="900" w:firstLine="540"/>
        <w:rPr>
          <w:rFonts w:ascii="Arial" w:eastAsia="Times New Roman" w:hAnsi="Arial" w:cs="Arial"/>
          <w:color w:val="000000" w:themeColor="text1"/>
        </w:rPr>
      </w:pPr>
      <w:r w:rsidRPr="008B73B8">
        <w:rPr>
          <w:rFonts w:ascii="Arial" w:eastAsia="Times New Roman" w:hAnsi="Arial" w:cs="Arial"/>
          <w:color w:val="000000" w:themeColor="text1"/>
        </w:rPr>
        <w:t>Charlotte Morgan, Secretary</w:t>
      </w:r>
    </w:p>
    <w:p w:rsidR="005D7AD9" w:rsidRPr="008B73B8" w:rsidRDefault="005D7AD9" w:rsidP="005D7AD9">
      <w:pPr>
        <w:ind w:left="450"/>
        <w:rPr>
          <w:rFonts w:ascii="Arial" w:eastAsia="Times New Roman" w:hAnsi="Arial" w:cs="Arial"/>
          <w:color w:val="000000" w:themeColor="text1"/>
        </w:rPr>
      </w:pPr>
      <w:r>
        <w:rPr>
          <w:rFonts w:ascii="Arial" w:eastAsia="Times New Roman" w:hAnsi="Arial" w:cs="Arial"/>
          <w:color w:val="000000" w:themeColor="text1"/>
        </w:rPr>
        <w:tab/>
      </w:r>
      <w:r>
        <w:rPr>
          <w:rFonts w:ascii="Arial" w:eastAsia="Times New Roman" w:hAnsi="Arial" w:cs="Arial"/>
          <w:color w:val="000000" w:themeColor="text1"/>
        </w:rPr>
        <w:tab/>
        <w:t>Joe</w:t>
      </w:r>
      <w:r w:rsidRPr="008B73B8">
        <w:rPr>
          <w:rFonts w:ascii="Arial" w:eastAsia="Times New Roman" w:hAnsi="Arial" w:cs="Arial"/>
          <w:color w:val="000000" w:themeColor="text1"/>
        </w:rPr>
        <w:t xml:space="preserve"> Triplett, Council Member</w:t>
      </w:r>
    </w:p>
    <w:p w:rsidR="005D7AD9" w:rsidRDefault="005D7AD9" w:rsidP="005D7AD9">
      <w:pPr>
        <w:ind w:left="1440"/>
        <w:rPr>
          <w:rFonts w:ascii="Arial" w:eastAsia="Times New Roman" w:hAnsi="Arial" w:cs="Arial"/>
          <w:color w:val="000000" w:themeColor="text1"/>
        </w:rPr>
      </w:pPr>
      <w:r>
        <w:rPr>
          <w:rFonts w:ascii="Arial" w:eastAsia="Times New Roman" w:hAnsi="Arial" w:cs="Arial"/>
          <w:color w:val="000000" w:themeColor="text1"/>
        </w:rPr>
        <w:t>Katie Talerico, Council Member</w:t>
      </w:r>
    </w:p>
    <w:p w:rsidR="005D7AD9" w:rsidRDefault="005D7AD9" w:rsidP="005D7AD9">
      <w:pPr>
        <w:ind w:left="1440"/>
        <w:rPr>
          <w:rFonts w:ascii="Arial" w:eastAsia="Times New Roman" w:hAnsi="Arial" w:cs="Arial"/>
          <w:color w:val="000000" w:themeColor="text1"/>
        </w:rPr>
      </w:pPr>
      <w:r>
        <w:rPr>
          <w:rFonts w:ascii="Arial" w:eastAsia="Times New Roman" w:hAnsi="Arial" w:cs="Arial"/>
          <w:color w:val="000000" w:themeColor="text1"/>
        </w:rPr>
        <w:t>Nancy Jackson, Council Member</w:t>
      </w:r>
    </w:p>
    <w:p w:rsidR="005D7AD9" w:rsidRDefault="005D7AD9" w:rsidP="005D7AD9">
      <w:pPr>
        <w:ind w:left="720" w:firstLine="720"/>
        <w:rPr>
          <w:rFonts w:ascii="Arial" w:eastAsia="Times New Roman" w:hAnsi="Arial" w:cs="Arial"/>
          <w:color w:val="000000" w:themeColor="text1"/>
        </w:rPr>
      </w:pPr>
      <w:r>
        <w:rPr>
          <w:rFonts w:ascii="Arial" w:eastAsia="Times New Roman" w:hAnsi="Arial" w:cs="Arial"/>
          <w:color w:val="000000" w:themeColor="text1"/>
        </w:rPr>
        <w:t>Adam Tucker, Council Member</w:t>
      </w:r>
    </w:p>
    <w:p w:rsidR="005D7AD9" w:rsidRDefault="005D7AD9" w:rsidP="005D7AD9">
      <w:pPr>
        <w:ind w:left="720" w:firstLine="720"/>
        <w:rPr>
          <w:rFonts w:ascii="Arial" w:eastAsia="Times New Roman" w:hAnsi="Arial" w:cs="Arial"/>
          <w:color w:val="000000" w:themeColor="text1"/>
        </w:rPr>
      </w:pPr>
      <w:r>
        <w:rPr>
          <w:rFonts w:ascii="Arial" w:eastAsia="Times New Roman" w:hAnsi="Arial" w:cs="Arial"/>
          <w:color w:val="000000" w:themeColor="text1"/>
        </w:rPr>
        <w:t>Jacob Cowgill, Intern</w:t>
      </w:r>
    </w:p>
    <w:p w:rsidR="005D7AD9" w:rsidRDefault="005D7AD9" w:rsidP="005D7AD9">
      <w:pPr>
        <w:ind w:left="450"/>
        <w:rPr>
          <w:rFonts w:ascii="Arial" w:eastAsia="Times New Roman" w:hAnsi="Arial" w:cs="Arial"/>
          <w:color w:val="000000" w:themeColor="text1"/>
        </w:rPr>
      </w:pPr>
      <w:r>
        <w:rPr>
          <w:rFonts w:ascii="Arial" w:eastAsia="Times New Roman" w:hAnsi="Arial" w:cs="Arial"/>
          <w:color w:val="000000" w:themeColor="text1"/>
        </w:rPr>
        <w:tab/>
      </w:r>
      <w:r>
        <w:rPr>
          <w:rFonts w:ascii="Arial" w:eastAsia="Times New Roman" w:hAnsi="Arial" w:cs="Arial"/>
          <w:color w:val="000000" w:themeColor="text1"/>
        </w:rPr>
        <w:tab/>
        <w:t>Karen Prince, Program Coordinator</w:t>
      </w:r>
    </w:p>
    <w:p w:rsidR="005D7AD9" w:rsidRDefault="005D7AD9" w:rsidP="005D7AD9">
      <w:pPr>
        <w:ind w:left="450"/>
        <w:rPr>
          <w:rFonts w:ascii="Arial" w:eastAsia="Times New Roman" w:hAnsi="Arial" w:cs="Arial"/>
          <w:color w:val="000000" w:themeColor="text1"/>
        </w:rPr>
      </w:pPr>
    </w:p>
    <w:p w:rsidR="005D7AD9" w:rsidRDefault="005D7AD9" w:rsidP="005D7AD9">
      <w:pPr>
        <w:ind w:left="450"/>
        <w:rPr>
          <w:rFonts w:ascii="Arial" w:eastAsia="Times New Roman" w:hAnsi="Arial" w:cs="Arial"/>
          <w:color w:val="000000" w:themeColor="text1"/>
        </w:rPr>
      </w:pPr>
      <w:r>
        <w:rPr>
          <w:rFonts w:ascii="Arial" w:eastAsia="Times New Roman" w:hAnsi="Arial" w:cs="Arial"/>
          <w:color w:val="000000" w:themeColor="text1"/>
        </w:rPr>
        <w:t>Absent:</w:t>
      </w:r>
      <w:r>
        <w:rPr>
          <w:rFonts w:ascii="Arial" w:eastAsia="Times New Roman" w:hAnsi="Arial" w:cs="Arial"/>
          <w:color w:val="000000" w:themeColor="text1"/>
        </w:rPr>
        <w:tab/>
      </w:r>
      <w:r w:rsidRPr="008B73B8">
        <w:rPr>
          <w:rFonts w:ascii="Arial" w:eastAsia="Times New Roman" w:hAnsi="Arial" w:cs="Arial"/>
          <w:color w:val="000000" w:themeColor="text1"/>
        </w:rPr>
        <w:t>Rick Newell, Council Member</w:t>
      </w:r>
    </w:p>
    <w:p w:rsidR="005D7AD9" w:rsidRPr="008B73B8" w:rsidRDefault="005D7AD9" w:rsidP="005D7AD9">
      <w:pPr>
        <w:ind w:left="1170" w:firstLine="270"/>
        <w:rPr>
          <w:rFonts w:ascii="Arial" w:eastAsia="Times New Roman" w:hAnsi="Arial" w:cs="Arial"/>
          <w:color w:val="000000" w:themeColor="text1"/>
        </w:rPr>
      </w:pPr>
      <w:r w:rsidRPr="008B73B8">
        <w:rPr>
          <w:rFonts w:ascii="Arial" w:eastAsia="Times New Roman" w:hAnsi="Arial" w:cs="Arial"/>
          <w:color w:val="000000" w:themeColor="text1"/>
        </w:rPr>
        <w:t>Matthew Ruggles, Council Member</w:t>
      </w:r>
    </w:p>
    <w:p w:rsidR="005D7AD9" w:rsidRPr="008B73B8" w:rsidRDefault="005D7AD9" w:rsidP="005D7AD9">
      <w:pPr>
        <w:ind w:left="900" w:firstLine="540"/>
        <w:rPr>
          <w:rFonts w:ascii="Arial" w:eastAsia="Times New Roman" w:hAnsi="Arial" w:cs="Arial"/>
          <w:color w:val="000000" w:themeColor="text1"/>
        </w:rPr>
      </w:pPr>
      <w:r w:rsidRPr="008B73B8">
        <w:rPr>
          <w:rFonts w:ascii="Arial" w:eastAsia="Times New Roman" w:hAnsi="Arial" w:cs="Arial"/>
          <w:color w:val="000000" w:themeColor="text1"/>
        </w:rPr>
        <w:t>Jennifer Scilacci, Council Member</w:t>
      </w:r>
    </w:p>
    <w:p w:rsidR="005D7AD9" w:rsidRDefault="005D7AD9" w:rsidP="005D7AD9">
      <w:pPr>
        <w:ind w:left="720" w:firstLine="720"/>
        <w:rPr>
          <w:rFonts w:ascii="Arial" w:eastAsia="Times New Roman" w:hAnsi="Arial" w:cs="Arial"/>
          <w:color w:val="000000" w:themeColor="text1"/>
        </w:rPr>
      </w:pPr>
      <w:r w:rsidRPr="008B73B8">
        <w:rPr>
          <w:rFonts w:ascii="Arial" w:eastAsia="Times New Roman" w:hAnsi="Arial" w:cs="Arial"/>
          <w:color w:val="000000" w:themeColor="text1"/>
        </w:rPr>
        <w:t>Bill Wood, Council Member</w:t>
      </w:r>
    </w:p>
    <w:p w:rsidR="005D7AD9" w:rsidRDefault="005D7AD9" w:rsidP="005D7AD9"/>
    <w:p w:rsidR="005D7AD9" w:rsidRDefault="005D7AD9" w:rsidP="005D7AD9"/>
    <w:p w:rsidR="005D7AD9" w:rsidRDefault="005D7AD9" w:rsidP="005D7AD9">
      <w:r>
        <w:t>Guests:</w:t>
      </w:r>
      <w:r>
        <w:tab/>
        <w:t>Olivia Tonti, SILC candidate</w:t>
      </w:r>
    </w:p>
    <w:p w:rsidR="005D7AD9" w:rsidRDefault="005D7AD9" w:rsidP="005D7AD9">
      <w:r>
        <w:tab/>
      </w:r>
      <w:r>
        <w:tab/>
        <w:t>Martha Mason, Executive Director Southwest Center for Independence</w:t>
      </w:r>
    </w:p>
    <w:p w:rsidR="005D7AD9" w:rsidRDefault="005D7AD9" w:rsidP="005D7AD9">
      <w:r>
        <w:tab/>
      </w:r>
      <w:r>
        <w:tab/>
        <w:t>Ruthie Uhl, Program Manager Southwest Center for Independence</w:t>
      </w:r>
    </w:p>
    <w:p w:rsidR="005D7AD9" w:rsidRDefault="005D7AD9" w:rsidP="005D7AD9">
      <w:r>
        <w:tab/>
      </w:r>
      <w:r>
        <w:tab/>
        <w:t>Bill Edwards, Executive Director Center For Disabilities</w:t>
      </w:r>
    </w:p>
    <w:p w:rsidR="005D7AD9" w:rsidRDefault="005D7AD9" w:rsidP="005D7AD9">
      <w:r>
        <w:tab/>
      </w:r>
      <w:r>
        <w:tab/>
        <w:t>Ray Garman</w:t>
      </w:r>
    </w:p>
    <w:p w:rsidR="005D7AD9" w:rsidRDefault="005D7AD9" w:rsidP="005D7AD9">
      <w:r>
        <w:tab/>
      </w:r>
      <w:r>
        <w:tab/>
        <w:t>Candie Dalton, Executive Director Atlantis Community Inc.</w:t>
      </w:r>
    </w:p>
    <w:p w:rsidR="005D7AD9" w:rsidRDefault="005D7AD9" w:rsidP="005D7AD9">
      <w:r>
        <w:tab/>
      </w:r>
      <w:r>
        <w:tab/>
        <w:t>Aaron Paster</w:t>
      </w:r>
      <w:r>
        <w:t>nz</w:t>
      </w:r>
      <w:r>
        <w:t>, Center for People With Disabilities</w:t>
      </w:r>
    </w:p>
    <w:p w:rsidR="005D7AD9" w:rsidRDefault="005D7AD9" w:rsidP="005D7AD9">
      <w:r>
        <w:tab/>
      </w:r>
      <w:r>
        <w:tab/>
        <w:t>Peter Pike, Program Manager, Office of Independent Living Services</w:t>
      </w:r>
    </w:p>
    <w:p w:rsidR="005D7AD9" w:rsidRDefault="005D7AD9" w:rsidP="005D7AD9">
      <w:r>
        <w:lastRenderedPageBreak/>
        <w:tab/>
      </w:r>
      <w:r>
        <w:tab/>
        <w:t>Dixie Herring, Executive Director The Independence Center</w:t>
      </w:r>
    </w:p>
    <w:p w:rsidR="005D7AD9" w:rsidRDefault="005D7AD9" w:rsidP="005D7AD9">
      <w:r>
        <w:tab/>
      </w:r>
      <w:r>
        <w:tab/>
        <w:t>Linda Taylor, Executive Director Center For Independence</w:t>
      </w:r>
    </w:p>
    <w:p w:rsidR="005D7AD9" w:rsidRDefault="005D7AD9" w:rsidP="005D7AD9">
      <w:r>
        <w:tab/>
      </w:r>
      <w:r>
        <w:tab/>
        <w:t>Ian Engle, Executive Director North West Colorado Center for Independence</w:t>
      </w:r>
    </w:p>
    <w:tbl>
      <w:tblPr>
        <w:tblStyle w:val="TableGrid"/>
        <w:tblW w:w="9360"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360"/>
      </w:tblGrid>
      <w:tr w:rsidR="005D7AD9" w:rsidRPr="008B73B8" w:rsidTr="005D7AD9">
        <w:trPr>
          <w:cantSplit/>
          <w:trHeight w:val="150"/>
        </w:trPr>
        <w:tc>
          <w:tcPr>
            <w:tcW w:w="9360" w:type="dxa"/>
            <w:tcBorders>
              <w:top w:val="single" w:sz="4" w:space="0" w:color="auto"/>
            </w:tcBorders>
          </w:tcPr>
          <w:p w:rsidR="00BA0163" w:rsidRPr="00BA0163" w:rsidRDefault="005D7AD9" w:rsidP="00BA0163">
            <w:pPr>
              <w:widowControl w:val="0"/>
              <w:autoSpaceDE w:val="0"/>
              <w:autoSpaceDN w:val="0"/>
              <w:adjustRightInd w:val="0"/>
              <w:ind w:right="-1440"/>
              <w:rPr>
                <w:rFonts w:ascii="Arial" w:eastAsia="Times New Roman" w:hAnsi="Arial" w:cs="Arial"/>
                <w:color w:val="000000" w:themeColor="text1"/>
              </w:rPr>
            </w:pPr>
            <w:r w:rsidRPr="00BA0163">
              <w:rPr>
                <w:rFonts w:ascii="Arial" w:eastAsia="Times New Roman" w:hAnsi="Arial" w:cs="Arial"/>
                <w:color w:val="000000" w:themeColor="text1"/>
              </w:rPr>
              <w:t xml:space="preserve">Approval of the </w:t>
            </w:r>
            <w:r w:rsidRPr="00BA0163">
              <w:rPr>
                <w:rFonts w:ascii="Arial" w:eastAsia="Times New Roman" w:hAnsi="Arial" w:cs="Arial"/>
              </w:rPr>
              <w:t>May 16, 2018</w:t>
            </w:r>
            <w:r w:rsidRPr="00BA0163">
              <w:rPr>
                <w:rFonts w:ascii="Arial" w:eastAsia="Times New Roman" w:hAnsi="Arial" w:cs="Arial"/>
                <w:color w:val="000000" w:themeColor="text1"/>
              </w:rPr>
              <w:t xml:space="preserve"> Minutes</w:t>
            </w:r>
          </w:p>
          <w:p w:rsidR="00BA0163" w:rsidRPr="00BA0163" w:rsidRDefault="00BA0163" w:rsidP="00BA0163">
            <w:pPr>
              <w:pStyle w:val="ListParagraph"/>
              <w:widowControl w:val="0"/>
              <w:numPr>
                <w:ilvl w:val="0"/>
                <w:numId w:val="10"/>
              </w:numPr>
              <w:autoSpaceDE w:val="0"/>
              <w:autoSpaceDN w:val="0"/>
              <w:adjustRightInd w:val="0"/>
              <w:ind w:right="-1440"/>
              <w:rPr>
                <w:rFonts w:ascii="Arial" w:eastAsia="Times New Roman" w:hAnsi="Arial" w:cs="Arial"/>
                <w:color w:val="000000" w:themeColor="text1"/>
              </w:rPr>
            </w:pPr>
            <w:r>
              <w:t>Changes to minutes proposed by Nancy</w:t>
            </w:r>
          </w:p>
          <w:p w:rsidR="00BA0163" w:rsidRDefault="00BA0163" w:rsidP="00BA0163">
            <w:pPr>
              <w:pStyle w:val="ListParagraph"/>
              <w:numPr>
                <w:ilvl w:val="0"/>
                <w:numId w:val="10"/>
              </w:numPr>
            </w:pPr>
            <w:r>
              <w:t>Add month to 501c3 YLF</w:t>
            </w:r>
          </w:p>
          <w:p w:rsidR="00BA0163" w:rsidRDefault="00BA0163" w:rsidP="00BA0163">
            <w:pPr>
              <w:pStyle w:val="ListParagraph"/>
              <w:numPr>
                <w:ilvl w:val="0"/>
                <w:numId w:val="10"/>
              </w:numPr>
            </w:pPr>
            <w:r>
              <w:t>Membership report: need to include 121 Rep as being too busy. There may be a person interested from this part of the State. Chris and Martha will follow up</w:t>
            </w:r>
          </w:p>
          <w:p w:rsidR="00BA0163" w:rsidRDefault="00BA0163" w:rsidP="00BA0163">
            <w:pPr>
              <w:pStyle w:val="ListParagraph"/>
              <w:numPr>
                <w:ilvl w:val="0"/>
                <w:numId w:val="10"/>
              </w:numPr>
            </w:pPr>
            <w:r>
              <w:t>Deaf and Hard of Hearing. Net gain of 1 member. Agreed to call themselves Deaf* to be inclusive of all people with hard of hearing or Deaf/Blind</w:t>
            </w:r>
          </w:p>
          <w:p w:rsidR="00BA0163" w:rsidRDefault="00BA0163" w:rsidP="00BA0163">
            <w:pPr>
              <w:pStyle w:val="ListParagraph"/>
              <w:numPr>
                <w:ilvl w:val="0"/>
                <w:numId w:val="10"/>
              </w:numPr>
            </w:pPr>
            <w:r>
              <w:t>There are repeated information for HCPF.</w:t>
            </w:r>
          </w:p>
          <w:p w:rsidR="00BA0163" w:rsidRDefault="00BA0163" w:rsidP="00BA0163">
            <w:pPr>
              <w:pStyle w:val="ListParagraph"/>
              <w:numPr>
                <w:ilvl w:val="0"/>
                <w:numId w:val="10"/>
              </w:numPr>
            </w:pPr>
            <w:r>
              <w:t>Hiring four people for catchment area not for</w:t>
            </w:r>
          </w:p>
          <w:p w:rsidR="00BA0163" w:rsidRDefault="00BA0163" w:rsidP="00BA0163">
            <w:pPr>
              <w:pStyle w:val="ListParagraph"/>
              <w:numPr>
                <w:ilvl w:val="0"/>
                <w:numId w:val="10"/>
              </w:numPr>
            </w:pPr>
            <w:r>
              <w:t>Amendments are not a negative for the minute taker as our meetings are complex and difficult to process including all the following steps after the meeting.</w:t>
            </w:r>
          </w:p>
          <w:p w:rsidR="00BA0163" w:rsidRDefault="00BA0163" w:rsidP="00BA0163">
            <w:pPr>
              <w:pStyle w:val="ListParagraph"/>
              <w:numPr>
                <w:ilvl w:val="0"/>
                <w:numId w:val="10"/>
              </w:numPr>
            </w:pPr>
            <w:r>
              <w:t>Joe Triplett motioned to accept minutes as amended. Charlotte Morgan seconded. Motion passes</w:t>
            </w:r>
          </w:p>
          <w:p w:rsidR="005D7AD9" w:rsidRPr="008B73B8" w:rsidRDefault="005D7AD9" w:rsidP="00BA0163">
            <w:pPr>
              <w:pStyle w:val="ListParagraph"/>
              <w:widowControl w:val="0"/>
              <w:numPr>
                <w:ilvl w:val="0"/>
                <w:numId w:val="10"/>
              </w:numPr>
              <w:autoSpaceDE w:val="0"/>
              <w:autoSpaceDN w:val="0"/>
              <w:adjustRightInd w:val="0"/>
              <w:ind w:right="-1440"/>
              <w:rPr>
                <w:rFonts w:ascii="Arial" w:eastAsia="Times New Roman" w:hAnsi="Arial" w:cs="Arial"/>
                <w:color w:val="000000" w:themeColor="text1"/>
              </w:rPr>
            </w:pPr>
          </w:p>
          <w:p w:rsidR="005D7AD9" w:rsidRDefault="005D7AD9" w:rsidP="00812707">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t>Opening remarks by Chair</w:t>
            </w:r>
          </w:p>
          <w:p w:rsidR="005D7AD9" w:rsidRDefault="005D7AD9" w:rsidP="00BA0163">
            <w:pPr>
              <w:pStyle w:val="ListParagraph"/>
              <w:numPr>
                <w:ilvl w:val="0"/>
                <w:numId w:val="10"/>
              </w:numPr>
            </w:pPr>
            <w:r>
              <w:t>Great program at the Youth Leadership Forum. Thanks to the SILC members who assisted, the Office of Independent Living Services, and the Centers for Independent Living. According to Bill, from time of recommendation to presentation was three years. Detailed organizing and planning took about a year. Are working on next year’s event.</w:t>
            </w:r>
          </w:p>
          <w:p w:rsidR="005D7AD9" w:rsidRDefault="005D7AD9" w:rsidP="00BA0163">
            <w:pPr>
              <w:pStyle w:val="ListParagraph"/>
              <w:numPr>
                <w:ilvl w:val="0"/>
                <w:numId w:val="10"/>
              </w:numPr>
            </w:pPr>
            <w:r>
              <w:t>Welcome to Jacob Cowgill as the Intern</w:t>
            </w:r>
          </w:p>
          <w:p w:rsidR="005D7AD9" w:rsidRPr="008B73B8" w:rsidRDefault="005D7AD9" w:rsidP="00812707">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t>SILC Administration</w:t>
            </w:r>
          </w:p>
          <w:p w:rsidR="005D7AD9" w:rsidRDefault="005D7AD9" w:rsidP="00BA0163">
            <w:pPr>
              <w:pStyle w:val="ListParagraph"/>
              <w:widowControl w:val="0"/>
              <w:numPr>
                <w:ilvl w:val="0"/>
                <w:numId w:val="10"/>
              </w:numPr>
              <w:autoSpaceDE w:val="0"/>
              <w:autoSpaceDN w:val="0"/>
              <w:adjustRightInd w:val="0"/>
              <w:spacing w:after="240"/>
              <w:ind w:right="-1440"/>
              <w:contextualSpacing w:val="0"/>
              <w:rPr>
                <w:rFonts w:ascii="Arial" w:eastAsia="Times New Roman" w:hAnsi="Arial" w:cs="Arial"/>
                <w:color w:val="000000" w:themeColor="text1"/>
              </w:rPr>
            </w:pPr>
            <w:r w:rsidRPr="008B73B8">
              <w:rPr>
                <w:rFonts w:ascii="Arial" w:eastAsia="Times New Roman" w:hAnsi="Arial" w:cs="Arial"/>
                <w:color w:val="000000" w:themeColor="text1"/>
              </w:rPr>
              <w:t>SILC Liaison Report</w:t>
            </w:r>
          </w:p>
          <w:p w:rsidR="00BA0163" w:rsidRDefault="00BA0163" w:rsidP="00BA0163">
            <w:pPr>
              <w:ind w:left="360"/>
            </w:pPr>
            <w:r>
              <w:t>Karen Prince reviewed the update Travel Reimbursement form</w:t>
            </w:r>
          </w:p>
          <w:p w:rsidR="00BA0163" w:rsidRDefault="00BA0163" w:rsidP="00BA0163">
            <w:pPr>
              <w:pStyle w:val="ListParagraph"/>
              <w:numPr>
                <w:ilvl w:val="0"/>
                <w:numId w:val="10"/>
              </w:numPr>
            </w:pPr>
            <w:r>
              <w:t>Also distributed and reviewed with the SILC was a step by step guide on how to complete the travel reimbursement form.</w:t>
            </w:r>
          </w:p>
          <w:p w:rsidR="00BA0163" w:rsidRDefault="00BA0163" w:rsidP="00BA0163">
            <w:pPr>
              <w:pStyle w:val="ListParagraph"/>
              <w:numPr>
                <w:ilvl w:val="0"/>
                <w:numId w:val="10"/>
              </w:numPr>
            </w:pPr>
            <w:r>
              <w:t>There is a deadline of sixty (60) days to submit a travel reimbursement. That means that the form must be received in less than sixty days to the Office of Independent Living Services. The form must be in accounting and processed on the 60</w:t>
            </w:r>
            <w:r w:rsidRPr="00A0577E">
              <w:rPr>
                <w:vertAlign w:val="superscript"/>
              </w:rPr>
              <w:t>th</w:t>
            </w:r>
            <w:r>
              <w:t xml:space="preserve"> day. Please do not wait to turn in forms.</w:t>
            </w:r>
          </w:p>
          <w:p w:rsidR="00BA0163" w:rsidRPr="008B73B8" w:rsidRDefault="00BA0163" w:rsidP="00BA0163">
            <w:pPr>
              <w:pStyle w:val="ListParagraph"/>
              <w:widowControl w:val="0"/>
              <w:numPr>
                <w:ilvl w:val="0"/>
                <w:numId w:val="10"/>
              </w:numPr>
              <w:autoSpaceDE w:val="0"/>
              <w:autoSpaceDN w:val="0"/>
              <w:adjustRightInd w:val="0"/>
              <w:spacing w:after="240"/>
              <w:ind w:right="-1440"/>
              <w:contextualSpacing w:val="0"/>
              <w:rPr>
                <w:rFonts w:ascii="Arial" w:eastAsia="Times New Roman" w:hAnsi="Arial" w:cs="Arial"/>
                <w:color w:val="000000" w:themeColor="text1"/>
              </w:rPr>
            </w:pPr>
          </w:p>
        </w:tc>
      </w:tr>
      <w:tr w:rsidR="005D7AD9" w:rsidRPr="008B73B8" w:rsidTr="005D7AD9">
        <w:trPr>
          <w:cantSplit/>
          <w:trHeight w:val="150"/>
        </w:trPr>
        <w:tc>
          <w:tcPr>
            <w:tcW w:w="9360" w:type="dxa"/>
          </w:tcPr>
          <w:p w:rsidR="005D7AD9" w:rsidRPr="008B73B8" w:rsidRDefault="005D7AD9" w:rsidP="00812707">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lastRenderedPageBreak/>
              <w:t>Outstanding Issues</w:t>
            </w:r>
          </w:p>
          <w:p w:rsidR="005D7AD9" w:rsidRDefault="005D7AD9" w:rsidP="00BA0163">
            <w:pPr>
              <w:pStyle w:val="ListParagraph"/>
              <w:numPr>
                <w:ilvl w:val="0"/>
                <w:numId w:val="9"/>
              </w:numPr>
              <w:contextualSpacing w:val="0"/>
              <w:rPr>
                <w:rFonts w:ascii="Arial" w:eastAsia="Times New Roman" w:hAnsi="Arial" w:cs="Arial"/>
                <w:color w:val="000000" w:themeColor="text1"/>
              </w:rPr>
            </w:pPr>
            <w:r w:rsidRPr="00BC348E">
              <w:rPr>
                <w:rFonts w:ascii="Arial" w:eastAsia="Times New Roman" w:hAnsi="Arial" w:cs="Arial"/>
                <w:color w:val="000000" w:themeColor="text1"/>
              </w:rPr>
              <w:t>Policies and Procedures</w:t>
            </w:r>
          </w:p>
          <w:p w:rsidR="00BA0163" w:rsidRDefault="00BA0163" w:rsidP="00BA0163">
            <w:pPr>
              <w:pStyle w:val="ListParagraph"/>
              <w:numPr>
                <w:ilvl w:val="0"/>
                <w:numId w:val="9"/>
              </w:numPr>
            </w:pPr>
            <w:r>
              <w:t>Draft P</w:t>
            </w:r>
            <w:r>
              <w:t>olicies</w:t>
            </w:r>
            <w:r>
              <w:t xml:space="preserve"> &amp; P</w:t>
            </w:r>
            <w:r>
              <w:t>rocedures</w:t>
            </w:r>
            <w:r>
              <w:t xml:space="preserve"> will be sent out by email by Chris. There will probably be an electronic vote to finish up the P</w:t>
            </w:r>
            <w:r>
              <w:t>olicies</w:t>
            </w:r>
            <w:r>
              <w:t xml:space="preserve"> &amp; P</w:t>
            </w:r>
            <w:r>
              <w:t>rocedures</w:t>
            </w:r>
            <w:r>
              <w:t>.</w:t>
            </w:r>
          </w:p>
          <w:p w:rsidR="00BA0163" w:rsidRDefault="00BA0163" w:rsidP="00BA0163">
            <w:pPr>
              <w:pStyle w:val="ListParagraph"/>
              <w:numPr>
                <w:ilvl w:val="0"/>
                <w:numId w:val="9"/>
              </w:numPr>
            </w:pPr>
            <w:r>
              <w:t>Some amendments from committees have been received to update Policies &amp; Procedures.</w:t>
            </w:r>
          </w:p>
          <w:p w:rsidR="00BA0163" w:rsidRPr="00BC348E" w:rsidRDefault="00BA0163" w:rsidP="00BA0163">
            <w:pPr>
              <w:pStyle w:val="ListParagraph"/>
              <w:numPr>
                <w:ilvl w:val="0"/>
                <w:numId w:val="9"/>
              </w:numPr>
              <w:contextualSpacing w:val="0"/>
              <w:rPr>
                <w:rFonts w:ascii="Arial" w:eastAsia="Times New Roman" w:hAnsi="Arial" w:cs="Arial"/>
                <w:color w:val="000000" w:themeColor="text1"/>
              </w:rPr>
            </w:pPr>
          </w:p>
        </w:tc>
      </w:tr>
      <w:tr w:rsidR="005D7AD9" w:rsidRPr="008B73B8" w:rsidTr="005D7AD9">
        <w:trPr>
          <w:cantSplit/>
          <w:trHeight w:val="1451"/>
        </w:trPr>
        <w:tc>
          <w:tcPr>
            <w:tcW w:w="9360" w:type="dxa"/>
          </w:tcPr>
          <w:p w:rsidR="005D7AD9" w:rsidRPr="008B73B8" w:rsidRDefault="005D7AD9" w:rsidP="00812707">
            <w:pPr>
              <w:spacing w:line="360" w:lineRule="auto"/>
              <w:ind w:left="1440" w:hanging="1440"/>
              <w:rPr>
                <w:rFonts w:ascii="Arial" w:eastAsia="Times New Roman" w:hAnsi="Arial" w:cs="Arial"/>
                <w:color w:val="000000" w:themeColor="text1"/>
              </w:rPr>
            </w:pPr>
            <w:r w:rsidRPr="008B73B8">
              <w:rPr>
                <w:rFonts w:ascii="Arial" w:eastAsia="Times New Roman" w:hAnsi="Arial" w:cs="Arial"/>
                <w:color w:val="000000" w:themeColor="text1"/>
              </w:rPr>
              <w:lastRenderedPageBreak/>
              <w:t>Committee Recommendations and Resolutions</w:t>
            </w:r>
          </w:p>
          <w:p w:rsidR="005D7AD9" w:rsidRPr="008B73B8" w:rsidRDefault="005D7AD9" w:rsidP="00812707">
            <w:pPr>
              <w:spacing w:line="360" w:lineRule="auto"/>
              <w:ind w:hanging="1440"/>
              <w:rPr>
                <w:rFonts w:ascii="Arial" w:eastAsia="Times New Roman" w:hAnsi="Arial" w:cs="Arial"/>
                <w:b/>
                <w:color w:val="000000" w:themeColor="text1"/>
              </w:rPr>
            </w:pPr>
            <w:r w:rsidRPr="008B73B8">
              <w:rPr>
                <w:rFonts w:ascii="Arial" w:eastAsia="Times New Roman" w:hAnsi="Arial" w:cs="Arial"/>
                <w:color w:val="000000" w:themeColor="text1"/>
              </w:rPr>
              <w:tab/>
            </w:r>
            <w:r w:rsidRPr="008B73B8">
              <w:rPr>
                <w:rFonts w:ascii="Arial" w:eastAsia="Times New Roman" w:hAnsi="Arial" w:cs="Arial"/>
                <w:b/>
                <w:color w:val="000000" w:themeColor="text1"/>
              </w:rPr>
              <w:t>Standing Committees</w:t>
            </w:r>
          </w:p>
          <w:p w:rsidR="005D7AD9" w:rsidRDefault="005D7AD9" w:rsidP="004C4C8F">
            <w:pPr>
              <w:pStyle w:val="ListParagraph"/>
              <w:widowControl w:val="0"/>
              <w:numPr>
                <w:ilvl w:val="0"/>
                <w:numId w:val="8"/>
              </w:numPr>
              <w:autoSpaceDE w:val="0"/>
              <w:autoSpaceDN w:val="0"/>
              <w:adjustRightInd w:val="0"/>
              <w:contextualSpacing w:val="0"/>
              <w:rPr>
                <w:rFonts w:ascii="Arial" w:hAnsi="Arial" w:cs="Arial"/>
                <w:bCs/>
                <w:color w:val="000000" w:themeColor="text1"/>
              </w:rPr>
            </w:pPr>
            <w:r w:rsidRPr="008B73B8">
              <w:rPr>
                <w:rFonts w:ascii="Arial" w:hAnsi="Arial" w:cs="Arial"/>
                <w:bCs/>
                <w:color w:val="000000" w:themeColor="text1"/>
              </w:rPr>
              <w:t>Executive</w:t>
            </w:r>
          </w:p>
          <w:p w:rsidR="005D7AD9" w:rsidRDefault="005D7AD9" w:rsidP="004C4C8F">
            <w:pPr>
              <w:pStyle w:val="ListParagraph"/>
              <w:widowControl w:val="0"/>
              <w:numPr>
                <w:ilvl w:val="1"/>
                <w:numId w:val="8"/>
              </w:numPr>
              <w:autoSpaceDE w:val="0"/>
              <w:autoSpaceDN w:val="0"/>
              <w:adjustRightInd w:val="0"/>
              <w:rPr>
                <w:rFonts w:ascii="Arial" w:hAnsi="Arial" w:cs="Arial"/>
                <w:bCs/>
              </w:rPr>
            </w:pPr>
            <w:r w:rsidRPr="00DA6DC7">
              <w:rPr>
                <w:rFonts w:ascii="Arial" w:hAnsi="Arial" w:cs="Arial"/>
                <w:bCs/>
              </w:rPr>
              <w:t>Program Coordinator</w:t>
            </w:r>
            <w:r w:rsidR="00BA0163">
              <w:rPr>
                <w:rFonts w:ascii="Arial" w:hAnsi="Arial" w:cs="Arial"/>
                <w:bCs/>
              </w:rPr>
              <w:t>/Office of Independent Living Services</w:t>
            </w:r>
          </w:p>
          <w:p w:rsidR="00BA0163" w:rsidRDefault="00BA0163" w:rsidP="004C4C8F">
            <w:pPr>
              <w:pStyle w:val="ListParagraph"/>
              <w:numPr>
                <w:ilvl w:val="1"/>
                <w:numId w:val="8"/>
              </w:numPr>
            </w:pPr>
            <w:r>
              <w:t>Program Coordinator/Office of Independent Living Program Coordinator</w:t>
            </w:r>
          </w:p>
          <w:p w:rsidR="00BA0163" w:rsidRDefault="00BA0163" w:rsidP="004C4C8F">
            <w:pPr>
              <w:pStyle w:val="ListParagraph"/>
              <w:numPr>
                <w:ilvl w:val="2"/>
                <w:numId w:val="8"/>
              </w:numPr>
            </w:pPr>
            <w:r>
              <w:t>Office of Independent Living Services is no longer allowed to provide support for no cost. They must charge for anything beyond regulation per Division of Vocational Rehabilitation beginning September 1</w:t>
            </w:r>
          </w:p>
          <w:p w:rsidR="00BA0163" w:rsidRDefault="00BA0163" w:rsidP="004C4C8F">
            <w:pPr>
              <w:pStyle w:val="ListParagraph"/>
              <w:numPr>
                <w:ilvl w:val="3"/>
                <w:numId w:val="8"/>
              </w:numPr>
            </w:pPr>
            <w:r>
              <w:t>Committee work</w:t>
            </w:r>
          </w:p>
          <w:p w:rsidR="00BA0163" w:rsidRDefault="00BA0163" w:rsidP="004C4C8F">
            <w:pPr>
              <w:pStyle w:val="ListParagraph"/>
              <w:numPr>
                <w:ilvl w:val="3"/>
                <w:numId w:val="8"/>
              </w:numPr>
            </w:pPr>
            <w:r>
              <w:t>SILC Meeting</w:t>
            </w:r>
          </w:p>
          <w:p w:rsidR="00BA0163" w:rsidRDefault="00BA0163" w:rsidP="004C4C8F">
            <w:pPr>
              <w:pStyle w:val="ListParagraph"/>
              <w:numPr>
                <w:ilvl w:val="3"/>
                <w:numId w:val="8"/>
              </w:numPr>
            </w:pPr>
            <w:r>
              <w:t>Finances</w:t>
            </w:r>
          </w:p>
          <w:p w:rsidR="00BA0163" w:rsidRDefault="00BA0163" w:rsidP="004C4C8F">
            <w:pPr>
              <w:pStyle w:val="ListParagraph"/>
              <w:numPr>
                <w:ilvl w:val="3"/>
                <w:numId w:val="8"/>
              </w:numPr>
            </w:pPr>
            <w:r>
              <w:t>Outreach: phone/email/website</w:t>
            </w:r>
          </w:p>
          <w:p w:rsidR="00BA0163" w:rsidRDefault="00BA0163" w:rsidP="004C4C8F">
            <w:pPr>
              <w:pStyle w:val="ListParagraph"/>
              <w:numPr>
                <w:ilvl w:val="3"/>
                <w:numId w:val="8"/>
              </w:numPr>
            </w:pPr>
            <w:r>
              <w:t>Program Performance Report – previously 704 report</w:t>
            </w:r>
          </w:p>
          <w:p w:rsidR="00BA0163" w:rsidRDefault="00BA0163" w:rsidP="004C4C8F">
            <w:pPr>
              <w:pStyle w:val="ListParagraph"/>
              <w:numPr>
                <w:ilvl w:val="2"/>
                <w:numId w:val="8"/>
              </w:numPr>
            </w:pPr>
            <w:r>
              <w:t>Options are to pay for services by hour or percentage for Office of Independent Living or to hire a Program Coordinator to handle these responsibilities</w:t>
            </w:r>
          </w:p>
          <w:p w:rsidR="00BA0163" w:rsidRDefault="00BA0163" w:rsidP="004C4C8F">
            <w:pPr>
              <w:pStyle w:val="ListParagraph"/>
              <w:numPr>
                <w:ilvl w:val="3"/>
                <w:numId w:val="8"/>
              </w:numPr>
            </w:pPr>
            <w:r>
              <w:t>Program Coordinator will require completing a Documented Quote through CDLE Procurement</w:t>
            </w:r>
          </w:p>
          <w:p w:rsidR="00BA0163" w:rsidRDefault="00BA0163" w:rsidP="004C4C8F">
            <w:pPr>
              <w:pStyle w:val="ListParagraph"/>
              <w:numPr>
                <w:ilvl w:val="3"/>
                <w:numId w:val="8"/>
              </w:numPr>
            </w:pPr>
            <w:r>
              <w:t>Other options are for SILC members begin to take responsibility for tasks</w:t>
            </w:r>
          </w:p>
          <w:p w:rsidR="00BA0163" w:rsidRDefault="00BA0163" w:rsidP="004C4C8F">
            <w:pPr>
              <w:pStyle w:val="ListParagraph"/>
              <w:numPr>
                <w:ilvl w:val="3"/>
                <w:numId w:val="8"/>
              </w:numPr>
            </w:pPr>
            <w:r>
              <w:t>Federal regulations do not require the State to provide support. Since the SILC chooses to have the Office of Independent Living Services act as their fiscal sponsor then the funds are governmental and can only be utilized by a government employee.</w:t>
            </w:r>
          </w:p>
          <w:p w:rsidR="00BA0163" w:rsidRDefault="00BA0163" w:rsidP="004C4C8F">
            <w:pPr>
              <w:pStyle w:val="ListParagraph"/>
              <w:numPr>
                <w:ilvl w:val="3"/>
                <w:numId w:val="8"/>
              </w:numPr>
            </w:pPr>
            <w:r>
              <w:t xml:space="preserve">Want to have training for the applicants on how a DQ works. The Office of Independent Living Services cannot provide the training, it would have to go through Procurement and the Vendor Self Service website has been updated and it should be easier to use. </w:t>
            </w:r>
          </w:p>
          <w:p w:rsidR="00BA0163" w:rsidRDefault="00BA0163" w:rsidP="004C4C8F">
            <w:pPr>
              <w:pStyle w:val="ListParagraph"/>
              <w:numPr>
                <w:ilvl w:val="3"/>
                <w:numId w:val="8"/>
              </w:numPr>
            </w:pPr>
            <w:r>
              <w:t>There is $30,000 in budget for Program Coordinator</w:t>
            </w:r>
          </w:p>
          <w:p w:rsidR="00BA0163" w:rsidRDefault="00BA0163" w:rsidP="004C4C8F">
            <w:pPr>
              <w:pStyle w:val="ListParagraph"/>
              <w:numPr>
                <w:ilvl w:val="3"/>
                <w:numId w:val="8"/>
              </w:numPr>
            </w:pPr>
            <w:r>
              <w:t>There is $21,000 in budget for Office of Independent Living Services</w:t>
            </w:r>
          </w:p>
          <w:p w:rsidR="00BA0163" w:rsidRDefault="00BA0163" w:rsidP="004C4C8F">
            <w:pPr>
              <w:pStyle w:val="ListParagraph"/>
              <w:numPr>
                <w:ilvl w:val="3"/>
                <w:numId w:val="8"/>
              </w:numPr>
            </w:pPr>
            <w:r>
              <w:t>Chris made a motion to publish a DQ for the SILC Coordinator not to be over $30,000. Charlotte Morgan seconded the motion.  Motion passes.</w:t>
            </w:r>
          </w:p>
          <w:p w:rsidR="00BA0163" w:rsidRDefault="00BA0163" w:rsidP="004C4C8F">
            <w:pPr>
              <w:pStyle w:val="ListParagraph"/>
              <w:numPr>
                <w:ilvl w:val="3"/>
                <w:numId w:val="8"/>
              </w:numPr>
            </w:pPr>
            <w:r>
              <w:t xml:space="preserve">Chris will work with Joan to develop a SOW. </w:t>
            </w:r>
          </w:p>
          <w:p w:rsidR="00BA0163" w:rsidRDefault="00BA0163" w:rsidP="004C4C8F">
            <w:pPr>
              <w:pStyle w:val="ListParagraph"/>
              <w:numPr>
                <w:ilvl w:val="3"/>
                <w:numId w:val="8"/>
              </w:numPr>
            </w:pPr>
            <w:r>
              <w:lastRenderedPageBreak/>
              <w:t>Chris requests a motion for Chair, Chair-elect, and Treasurer to work with Office of Independent Living Services to determine what services will be provided to the SILC.</w:t>
            </w:r>
          </w:p>
          <w:p w:rsidR="00BA0163" w:rsidRDefault="00BA0163" w:rsidP="004C4C8F">
            <w:pPr>
              <w:pStyle w:val="ListParagraph"/>
              <w:numPr>
                <w:ilvl w:val="3"/>
                <w:numId w:val="8"/>
              </w:numPr>
            </w:pPr>
            <w:r>
              <w:t>Discussion on using temp systems. Can use the price agreement and have a temp on board within a few weeks. Also have the option to get a State temp that would be a State employee but for only nine months.</w:t>
            </w:r>
          </w:p>
          <w:p w:rsidR="00BA0163" w:rsidRDefault="00BA0163" w:rsidP="004C4C8F">
            <w:pPr>
              <w:pStyle w:val="ListParagraph"/>
              <w:widowControl w:val="0"/>
              <w:numPr>
                <w:ilvl w:val="1"/>
                <w:numId w:val="8"/>
              </w:numPr>
              <w:autoSpaceDE w:val="0"/>
              <w:autoSpaceDN w:val="0"/>
              <w:adjustRightInd w:val="0"/>
              <w:rPr>
                <w:rFonts w:ascii="Arial" w:hAnsi="Arial" w:cs="Arial"/>
                <w:bCs/>
              </w:rPr>
            </w:pPr>
          </w:p>
          <w:p w:rsidR="005D7AD9" w:rsidRDefault="005D7AD9" w:rsidP="004C4C8F">
            <w:pPr>
              <w:pStyle w:val="ListParagraph"/>
              <w:widowControl w:val="0"/>
              <w:numPr>
                <w:ilvl w:val="1"/>
                <w:numId w:val="8"/>
              </w:numPr>
              <w:autoSpaceDE w:val="0"/>
              <w:autoSpaceDN w:val="0"/>
              <w:adjustRightInd w:val="0"/>
              <w:rPr>
                <w:rFonts w:ascii="Arial" w:hAnsi="Arial" w:cs="Arial"/>
                <w:bCs/>
              </w:rPr>
            </w:pPr>
            <w:r>
              <w:rPr>
                <w:rFonts w:ascii="Arial" w:hAnsi="Arial" w:cs="Arial"/>
                <w:bCs/>
              </w:rPr>
              <w:t>SILC Members tracking time</w:t>
            </w:r>
          </w:p>
          <w:p w:rsidR="004C4C8F" w:rsidRDefault="004C4C8F" w:rsidP="004C4C8F">
            <w:pPr>
              <w:pStyle w:val="ListParagraph"/>
              <w:numPr>
                <w:ilvl w:val="2"/>
                <w:numId w:val="8"/>
              </w:numPr>
            </w:pPr>
            <w:r>
              <w:t>Hours worksheet was reviewed (see attachment).</w:t>
            </w:r>
          </w:p>
          <w:p w:rsidR="004C4C8F" w:rsidRDefault="004C4C8F" w:rsidP="004C4C8F">
            <w:pPr>
              <w:pStyle w:val="ListParagraph"/>
              <w:numPr>
                <w:ilvl w:val="2"/>
                <w:numId w:val="8"/>
              </w:numPr>
            </w:pPr>
            <w:r>
              <w:t>Can use this information when requesting grant or foundation funding.</w:t>
            </w:r>
          </w:p>
          <w:p w:rsidR="004C4C8F" w:rsidRDefault="004C4C8F" w:rsidP="004C4C8F">
            <w:pPr>
              <w:pStyle w:val="ListParagraph"/>
              <w:numPr>
                <w:ilvl w:val="2"/>
                <w:numId w:val="8"/>
              </w:numPr>
            </w:pPr>
            <w:r>
              <w:t>Also provides evidence of the work that is being completed with the federal funding</w:t>
            </w:r>
          </w:p>
          <w:p w:rsidR="004C4C8F" w:rsidRDefault="004C4C8F" w:rsidP="004C4C8F">
            <w:pPr>
              <w:pStyle w:val="ListParagraph"/>
              <w:numPr>
                <w:ilvl w:val="2"/>
                <w:numId w:val="8"/>
              </w:numPr>
            </w:pPr>
            <w:r>
              <w:t xml:space="preserve">Committee Chairs need to get information to Steve for reporting/tracking of meeting and times. </w:t>
            </w:r>
          </w:p>
          <w:p w:rsidR="004C4C8F" w:rsidRDefault="004C4C8F" w:rsidP="004C4C8F">
            <w:pPr>
              <w:pStyle w:val="ListParagraph"/>
              <w:numPr>
                <w:ilvl w:val="2"/>
                <w:numId w:val="8"/>
              </w:numPr>
            </w:pPr>
            <w:r>
              <w:t>Individual members need to provide information to Steve for reporting/tracking</w:t>
            </w:r>
          </w:p>
          <w:p w:rsidR="004C4C8F" w:rsidRDefault="004C4C8F" w:rsidP="004C4C8F">
            <w:pPr>
              <w:pStyle w:val="ListParagraph"/>
              <w:numPr>
                <w:ilvl w:val="2"/>
                <w:numId w:val="8"/>
              </w:numPr>
            </w:pPr>
            <w:r>
              <w:t>Federal amount is $24.69/hour for volunteer time</w:t>
            </w:r>
          </w:p>
          <w:p w:rsidR="004C4C8F" w:rsidRDefault="004C4C8F" w:rsidP="004C4C8F">
            <w:pPr>
              <w:pStyle w:val="ListParagraph"/>
              <w:widowControl w:val="0"/>
              <w:numPr>
                <w:ilvl w:val="1"/>
                <w:numId w:val="8"/>
              </w:numPr>
              <w:autoSpaceDE w:val="0"/>
              <w:autoSpaceDN w:val="0"/>
              <w:adjustRightInd w:val="0"/>
              <w:rPr>
                <w:rFonts w:ascii="Arial" w:hAnsi="Arial" w:cs="Arial"/>
                <w:bCs/>
              </w:rPr>
            </w:pPr>
          </w:p>
          <w:p w:rsidR="005D7AD9" w:rsidRDefault="005D7AD9" w:rsidP="004C4C8F">
            <w:pPr>
              <w:pStyle w:val="ListParagraph"/>
              <w:widowControl w:val="0"/>
              <w:numPr>
                <w:ilvl w:val="0"/>
                <w:numId w:val="8"/>
              </w:numPr>
              <w:autoSpaceDE w:val="0"/>
              <w:autoSpaceDN w:val="0"/>
              <w:adjustRightInd w:val="0"/>
              <w:contextualSpacing w:val="0"/>
              <w:rPr>
                <w:rFonts w:ascii="Arial" w:hAnsi="Arial" w:cs="Arial"/>
                <w:bCs/>
                <w:color w:val="000000" w:themeColor="text1"/>
              </w:rPr>
            </w:pPr>
            <w:r w:rsidRPr="008B73B8">
              <w:rPr>
                <w:rFonts w:ascii="Arial" w:hAnsi="Arial" w:cs="Arial"/>
                <w:bCs/>
                <w:color w:val="000000" w:themeColor="text1"/>
              </w:rPr>
              <w:t>Finance</w:t>
            </w:r>
          </w:p>
          <w:p w:rsidR="004C4C8F" w:rsidRDefault="004C4C8F" w:rsidP="004C4C8F">
            <w:pPr>
              <w:pStyle w:val="ListParagraph"/>
              <w:numPr>
                <w:ilvl w:val="1"/>
                <w:numId w:val="8"/>
              </w:numPr>
            </w:pPr>
            <w:r>
              <w:t xml:space="preserve">YLF budget has added revenue/resources from other entities. </w:t>
            </w:r>
          </w:p>
          <w:p w:rsidR="004C4C8F" w:rsidRDefault="004C4C8F" w:rsidP="004C4C8F">
            <w:pPr>
              <w:pStyle w:val="ListParagraph"/>
              <w:numPr>
                <w:ilvl w:val="2"/>
                <w:numId w:val="8"/>
              </w:numPr>
            </w:pPr>
            <w:r>
              <w:t>We spent $75-80,000 for the full event. Some items were overspent by line.</w:t>
            </w:r>
          </w:p>
          <w:p w:rsidR="004C4C8F" w:rsidRDefault="004C4C8F" w:rsidP="004C4C8F">
            <w:pPr>
              <w:pStyle w:val="ListParagraph"/>
              <w:numPr>
                <w:ilvl w:val="2"/>
                <w:numId w:val="8"/>
              </w:numPr>
            </w:pPr>
            <w:r>
              <w:t xml:space="preserve">Banners were overspent but will be used next year. </w:t>
            </w:r>
          </w:p>
          <w:p w:rsidR="004C4C8F" w:rsidRDefault="004C4C8F" w:rsidP="004C4C8F">
            <w:pPr>
              <w:pStyle w:val="ListParagraph"/>
              <w:numPr>
                <w:ilvl w:val="2"/>
                <w:numId w:val="8"/>
              </w:numPr>
            </w:pPr>
            <w:r>
              <w:t>Suggestion to use hats or something else next year that could be reused annually</w:t>
            </w:r>
          </w:p>
          <w:p w:rsidR="004C4C8F" w:rsidRDefault="004C4C8F" w:rsidP="004C4C8F">
            <w:pPr>
              <w:pStyle w:val="ListParagraph"/>
              <w:numPr>
                <w:ilvl w:val="2"/>
                <w:numId w:val="8"/>
              </w:numPr>
            </w:pPr>
            <w:r>
              <w:t>Suggestion to have in kind and hard donations separated on the budget</w:t>
            </w:r>
          </w:p>
          <w:p w:rsidR="004C4C8F" w:rsidRDefault="004C4C8F" w:rsidP="004C4C8F">
            <w:pPr>
              <w:pStyle w:val="ListParagraph"/>
              <w:numPr>
                <w:ilvl w:val="2"/>
                <w:numId w:val="8"/>
              </w:numPr>
            </w:pPr>
            <w:r>
              <w:t>Suggestion to record CILs staff wages</w:t>
            </w:r>
          </w:p>
          <w:p w:rsidR="004C4C8F" w:rsidRDefault="004C4C8F" w:rsidP="004C4C8F">
            <w:pPr>
              <w:pStyle w:val="ListParagraph"/>
              <w:numPr>
                <w:ilvl w:val="2"/>
                <w:numId w:val="8"/>
              </w:numPr>
            </w:pPr>
            <w:r>
              <w:t>Night of the dance and payment for band and DJ there was a free concert by youth. Next year could access these resources</w:t>
            </w:r>
          </w:p>
          <w:p w:rsidR="004C4C8F" w:rsidRDefault="004C4C8F" w:rsidP="004C4C8F">
            <w:pPr>
              <w:pStyle w:val="ListParagraph"/>
              <w:numPr>
                <w:ilvl w:val="2"/>
                <w:numId w:val="8"/>
              </w:numPr>
            </w:pPr>
            <w:r>
              <w:t>Need to have a media presentation</w:t>
            </w:r>
          </w:p>
          <w:p w:rsidR="004C4C8F" w:rsidRDefault="004C4C8F" w:rsidP="004C4C8F">
            <w:pPr>
              <w:pStyle w:val="ListParagraph"/>
              <w:numPr>
                <w:ilvl w:val="2"/>
                <w:numId w:val="8"/>
              </w:numPr>
            </w:pPr>
            <w:r>
              <w:t>The YLF Coordinator and other key staff have been asked to provide lessons learned</w:t>
            </w:r>
          </w:p>
          <w:p w:rsidR="004C4C8F" w:rsidRDefault="004C4C8F" w:rsidP="004C4C8F">
            <w:pPr>
              <w:pStyle w:val="ListParagraph"/>
              <w:numPr>
                <w:ilvl w:val="1"/>
                <w:numId w:val="8"/>
              </w:numPr>
            </w:pPr>
            <w:r>
              <w:t>SFY 2018 Budget</w:t>
            </w:r>
          </w:p>
          <w:p w:rsidR="004C4C8F" w:rsidRDefault="004C4C8F" w:rsidP="004C4C8F">
            <w:pPr>
              <w:pStyle w:val="ListParagraph"/>
              <w:numPr>
                <w:ilvl w:val="2"/>
                <w:numId w:val="8"/>
              </w:numPr>
            </w:pPr>
            <w:r>
              <w:t>Part B funds were received in May so they were not able to be spent and have been carried forward to SFY 2019</w:t>
            </w:r>
          </w:p>
          <w:p w:rsidR="004C4C8F" w:rsidRDefault="004C4C8F" w:rsidP="004C4C8F">
            <w:pPr>
              <w:pStyle w:val="ListParagraph"/>
              <w:numPr>
                <w:ilvl w:val="1"/>
                <w:numId w:val="8"/>
              </w:numPr>
            </w:pPr>
            <w:r>
              <w:t>SFY 2019 Budget</w:t>
            </w:r>
          </w:p>
          <w:p w:rsidR="004C4C8F" w:rsidRDefault="004C4C8F" w:rsidP="004C4C8F">
            <w:pPr>
              <w:pStyle w:val="ListParagraph"/>
              <w:numPr>
                <w:ilvl w:val="2"/>
                <w:numId w:val="8"/>
              </w:numPr>
            </w:pPr>
            <w:r>
              <w:t>Budget has been amended and needs a vote</w:t>
            </w:r>
          </w:p>
          <w:p w:rsidR="004C4C8F" w:rsidRDefault="004C4C8F" w:rsidP="004C4C8F">
            <w:pPr>
              <w:pStyle w:val="ListParagraph"/>
              <w:numPr>
                <w:ilvl w:val="2"/>
                <w:numId w:val="8"/>
              </w:numPr>
            </w:pPr>
            <w:r>
              <w:t>Joe Triplett moved to accept budget as proposed.</w:t>
            </w:r>
          </w:p>
          <w:p w:rsidR="004C4C8F" w:rsidRDefault="004C4C8F" w:rsidP="004C4C8F">
            <w:pPr>
              <w:pStyle w:val="ListParagraph"/>
              <w:numPr>
                <w:ilvl w:val="2"/>
                <w:numId w:val="8"/>
              </w:numPr>
            </w:pPr>
            <w:r>
              <w:lastRenderedPageBreak/>
              <w:t>Tabled – will be reviewed after Public Comment section</w:t>
            </w:r>
          </w:p>
          <w:p w:rsidR="004C4C8F" w:rsidRDefault="004C4C8F" w:rsidP="004C4C8F">
            <w:pPr>
              <w:pStyle w:val="ListParagraph"/>
              <w:numPr>
                <w:ilvl w:val="2"/>
                <w:numId w:val="8"/>
              </w:numPr>
            </w:pPr>
            <w:r>
              <w:t>Budget was reviewed (see attachment)</w:t>
            </w:r>
          </w:p>
          <w:p w:rsidR="004C4C8F" w:rsidRDefault="004C4C8F" w:rsidP="004C4C8F">
            <w:pPr>
              <w:pStyle w:val="ListParagraph"/>
              <w:numPr>
                <w:ilvl w:val="2"/>
                <w:numId w:val="8"/>
              </w:numPr>
            </w:pPr>
            <w:r>
              <w:t>Discussion on YLF funding for 2019. There is no funding available in the current budget for YLF in 2019.</w:t>
            </w:r>
          </w:p>
          <w:p w:rsidR="004C4C8F" w:rsidRDefault="004C4C8F" w:rsidP="004C4C8F">
            <w:pPr>
              <w:pStyle w:val="ListParagraph"/>
              <w:numPr>
                <w:ilvl w:val="2"/>
                <w:numId w:val="8"/>
              </w:numPr>
            </w:pPr>
            <w:r>
              <w:t>Joe made a motion to accept the budget. Nancy seconded. Motion passes</w:t>
            </w:r>
          </w:p>
          <w:p w:rsidR="005D7AD9" w:rsidRDefault="005D7AD9" w:rsidP="004C4C8F">
            <w:pPr>
              <w:pStyle w:val="ListParagraph"/>
              <w:widowControl w:val="0"/>
              <w:numPr>
                <w:ilvl w:val="0"/>
                <w:numId w:val="8"/>
              </w:numPr>
              <w:autoSpaceDE w:val="0"/>
              <w:autoSpaceDN w:val="0"/>
              <w:adjustRightInd w:val="0"/>
              <w:contextualSpacing w:val="0"/>
              <w:rPr>
                <w:rFonts w:ascii="Arial" w:hAnsi="Arial" w:cs="Arial"/>
                <w:bCs/>
                <w:color w:val="000000" w:themeColor="text1"/>
              </w:rPr>
            </w:pPr>
            <w:r w:rsidRPr="008B73B8">
              <w:rPr>
                <w:rFonts w:ascii="Arial" w:hAnsi="Arial" w:cs="Arial"/>
                <w:bCs/>
                <w:color w:val="000000" w:themeColor="text1"/>
              </w:rPr>
              <w:t>Membership, Nomination, and Training</w:t>
            </w:r>
          </w:p>
          <w:p w:rsidR="004C4C8F" w:rsidRDefault="004C4C8F" w:rsidP="004C4C8F">
            <w:pPr>
              <w:pStyle w:val="ListParagraph"/>
              <w:numPr>
                <w:ilvl w:val="1"/>
                <w:numId w:val="8"/>
              </w:numPr>
            </w:pPr>
            <w:r>
              <w:t>Updates</w:t>
            </w:r>
          </w:p>
          <w:p w:rsidR="004C4C8F" w:rsidRDefault="004C4C8F" w:rsidP="004C4C8F">
            <w:pPr>
              <w:pStyle w:val="ListParagraph"/>
              <w:numPr>
                <w:ilvl w:val="2"/>
                <w:numId w:val="8"/>
              </w:numPr>
            </w:pPr>
            <w:r>
              <w:t>Adam Tucker has been appointed since May meeting</w:t>
            </w:r>
          </w:p>
          <w:p w:rsidR="004C4C8F" w:rsidRDefault="004C4C8F" w:rsidP="004C4C8F">
            <w:pPr>
              <w:pStyle w:val="ListParagraph"/>
              <w:numPr>
                <w:ilvl w:val="2"/>
                <w:numId w:val="8"/>
              </w:numPr>
            </w:pPr>
            <w:r>
              <w:t>Olivia Tonti and Sam Jarris are in process</w:t>
            </w:r>
          </w:p>
          <w:p w:rsidR="004C4C8F" w:rsidRDefault="004C4C8F" w:rsidP="004C4C8F">
            <w:pPr>
              <w:pStyle w:val="ListParagraph"/>
              <w:numPr>
                <w:ilvl w:val="2"/>
                <w:numId w:val="8"/>
              </w:numPr>
            </w:pPr>
            <w:r>
              <w:t>Only vacancy is the 121 Representative</w:t>
            </w:r>
          </w:p>
          <w:p w:rsidR="004C4C8F" w:rsidRDefault="004C4C8F" w:rsidP="004C4C8F">
            <w:pPr>
              <w:pStyle w:val="ListParagraph"/>
              <w:numPr>
                <w:ilvl w:val="2"/>
                <w:numId w:val="8"/>
              </w:numPr>
            </w:pPr>
            <w:r>
              <w:t>SILC application process was reviewed. Boards and Commissions has the final approval and no one is appointed until B &amp; C completes the process.</w:t>
            </w:r>
          </w:p>
          <w:p w:rsidR="004C4C8F" w:rsidRDefault="004C4C8F" w:rsidP="004C4C8F">
            <w:pPr>
              <w:pStyle w:val="ListParagraph"/>
              <w:numPr>
                <w:ilvl w:val="2"/>
                <w:numId w:val="8"/>
              </w:numPr>
            </w:pPr>
            <w:r>
              <w:t>Charlotte, Joan, and Nancy met and established a training plan for the SILC</w:t>
            </w:r>
          </w:p>
          <w:p w:rsidR="004C4C8F" w:rsidRDefault="004C4C8F" w:rsidP="004C4C8F">
            <w:pPr>
              <w:pStyle w:val="ListParagraph"/>
              <w:numPr>
                <w:ilvl w:val="2"/>
                <w:numId w:val="8"/>
              </w:numPr>
            </w:pPr>
            <w:r>
              <w:t>Orientation will happen in Denver for the new members.</w:t>
            </w:r>
          </w:p>
          <w:p w:rsidR="004C4C8F" w:rsidRDefault="004C4C8F" w:rsidP="004C4C8F">
            <w:pPr>
              <w:pStyle w:val="ListParagraph"/>
              <w:numPr>
                <w:ilvl w:val="2"/>
                <w:numId w:val="8"/>
              </w:numPr>
            </w:pPr>
            <w:r>
              <w:t>Every SILC meeting will include a portion for training. For this meeting we will have a panel from CIL directors.</w:t>
            </w:r>
          </w:p>
          <w:p w:rsidR="004C4C8F" w:rsidRDefault="004C4C8F" w:rsidP="004C4C8F">
            <w:pPr>
              <w:pStyle w:val="ListParagraph"/>
              <w:numPr>
                <w:ilvl w:val="2"/>
                <w:numId w:val="8"/>
              </w:numPr>
            </w:pPr>
            <w:r>
              <w:t>New Indicators require that each SILC member have a training record. The form has not been developed yet.</w:t>
            </w:r>
          </w:p>
          <w:p w:rsidR="004C4C8F" w:rsidRDefault="004C4C8F" w:rsidP="004C4C8F">
            <w:pPr>
              <w:pStyle w:val="ListParagraph"/>
              <w:numPr>
                <w:ilvl w:val="2"/>
                <w:numId w:val="8"/>
              </w:numPr>
            </w:pPr>
            <w:r>
              <w:t>Preference is to have all people in person for orientation and trainings.</w:t>
            </w:r>
          </w:p>
          <w:p w:rsidR="004C4C8F" w:rsidRDefault="004C4C8F" w:rsidP="004C4C8F">
            <w:pPr>
              <w:pStyle w:val="ListParagraph"/>
              <w:numPr>
                <w:ilvl w:val="1"/>
                <w:numId w:val="8"/>
              </w:numPr>
            </w:pPr>
            <w:r>
              <w:t>Election of Officers</w:t>
            </w:r>
          </w:p>
          <w:p w:rsidR="004C4C8F" w:rsidRDefault="004C4C8F" w:rsidP="004C4C8F">
            <w:pPr>
              <w:pStyle w:val="ListParagraph"/>
              <w:numPr>
                <w:ilvl w:val="2"/>
                <w:numId w:val="8"/>
              </w:numPr>
            </w:pPr>
            <w:r>
              <w:t>Current officers have stated that would like to stay on another term</w:t>
            </w:r>
          </w:p>
          <w:p w:rsidR="004C4C8F" w:rsidRDefault="004C4C8F" w:rsidP="004C4C8F">
            <w:pPr>
              <w:pStyle w:val="ListParagraph"/>
              <w:numPr>
                <w:ilvl w:val="2"/>
                <w:numId w:val="8"/>
              </w:numPr>
            </w:pPr>
            <w:r>
              <w:t>Nominations</w:t>
            </w:r>
          </w:p>
          <w:p w:rsidR="004C4C8F" w:rsidRDefault="004C4C8F" w:rsidP="004C4C8F">
            <w:pPr>
              <w:pStyle w:val="ListParagraph"/>
              <w:numPr>
                <w:ilvl w:val="3"/>
                <w:numId w:val="8"/>
              </w:numPr>
            </w:pPr>
            <w:r>
              <w:t>Chair, there were no nominations beyond the current Chair</w:t>
            </w:r>
          </w:p>
          <w:p w:rsidR="004C4C8F" w:rsidRDefault="004C4C8F" w:rsidP="004C4C8F">
            <w:pPr>
              <w:pStyle w:val="ListParagraph"/>
              <w:numPr>
                <w:ilvl w:val="3"/>
                <w:numId w:val="8"/>
              </w:numPr>
            </w:pPr>
            <w:r>
              <w:t>Chair-Elect, there were no nominations beyond the current Chair</w:t>
            </w:r>
          </w:p>
          <w:p w:rsidR="004C4C8F" w:rsidRDefault="004C4C8F" w:rsidP="004C4C8F">
            <w:pPr>
              <w:pStyle w:val="ListParagraph"/>
              <w:numPr>
                <w:ilvl w:val="3"/>
                <w:numId w:val="8"/>
              </w:numPr>
            </w:pPr>
            <w:r>
              <w:t>Treasurer, there were no nominations beyond the current Treasurer</w:t>
            </w:r>
          </w:p>
          <w:p w:rsidR="004C4C8F" w:rsidRDefault="004C4C8F" w:rsidP="004C4C8F">
            <w:pPr>
              <w:pStyle w:val="ListParagraph"/>
              <w:numPr>
                <w:ilvl w:val="3"/>
                <w:numId w:val="8"/>
              </w:numPr>
            </w:pPr>
            <w:r>
              <w:t>Secretary, there were no nominations beyond the current Secretary</w:t>
            </w:r>
          </w:p>
          <w:p w:rsidR="004C4C8F" w:rsidRDefault="004C4C8F" w:rsidP="004C4C8F">
            <w:pPr>
              <w:pStyle w:val="ListParagraph"/>
              <w:numPr>
                <w:ilvl w:val="2"/>
                <w:numId w:val="8"/>
              </w:numPr>
            </w:pPr>
            <w:r>
              <w:t>Nancy made a motion to elect all the officers for another term. Joe seconded. Motion passes.</w:t>
            </w:r>
          </w:p>
          <w:p w:rsidR="005D7AD9" w:rsidRDefault="005D7AD9" w:rsidP="004C4C8F">
            <w:pPr>
              <w:pStyle w:val="ListParagraph"/>
              <w:widowControl w:val="0"/>
              <w:numPr>
                <w:ilvl w:val="0"/>
                <w:numId w:val="8"/>
              </w:numPr>
              <w:autoSpaceDE w:val="0"/>
              <w:autoSpaceDN w:val="0"/>
              <w:adjustRightInd w:val="0"/>
              <w:contextualSpacing w:val="0"/>
              <w:rPr>
                <w:rFonts w:ascii="Arial" w:hAnsi="Arial" w:cs="Arial"/>
                <w:bCs/>
                <w:color w:val="000000" w:themeColor="text1"/>
              </w:rPr>
            </w:pPr>
            <w:r w:rsidRPr="008B73B8">
              <w:rPr>
                <w:rFonts w:ascii="Arial" w:hAnsi="Arial" w:cs="Arial"/>
                <w:bCs/>
                <w:color w:val="000000" w:themeColor="text1"/>
              </w:rPr>
              <w:t>Public Policy</w:t>
            </w:r>
          </w:p>
          <w:p w:rsidR="004C4C8F" w:rsidRDefault="004C4C8F" w:rsidP="004C4C8F">
            <w:pPr>
              <w:pStyle w:val="ListParagraph"/>
              <w:numPr>
                <w:ilvl w:val="1"/>
                <w:numId w:val="8"/>
              </w:numPr>
            </w:pPr>
            <w:r>
              <w:t>Five areas to review have been selected including transportation.</w:t>
            </w:r>
          </w:p>
          <w:p w:rsidR="004C4C8F" w:rsidRDefault="004C4C8F" w:rsidP="004C4C8F">
            <w:pPr>
              <w:pStyle w:val="ListParagraph"/>
              <w:numPr>
                <w:ilvl w:val="1"/>
                <w:numId w:val="8"/>
              </w:numPr>
            </w:pPr>
            <w:r>
              <w:t>Steve is working on rural issues with APRIL</w:t>
            </w:r>
          </w:p>
          <w:p w:rsidR="004C4C8F" w:rsidRDefault="004C4C8F" w:rsidP="004C4C8F">
            <w:pPr>
              <w:pStyle w:val="ListParagraph"/>
              <w:numPr>
                <w:ilvl w:val="1"/>
                <w:numId w:val="8"/>
              </w:numPr>
            </w:pPr>
            <w:r>
              <w:t>Public Policy did a survey of the Center Directors and choose their items from the survey.</w:t>
            </w:r>
          </w:p>
          <w:p w:rsidR="004C4C8F" w:rsidRDefault="004C4C8F" w:rsidP="004C4C8F">
            <w:pPr>
              <w:pStyle w:val="ListParagraph"/>
              <w:numPr>
                <w:ilvl w:val="1"/>
                <w:numId w:val="8"/>
              </w:numPr>
            </w:pPr>
            <w:r>
              <w:t>Once research is completed will write a white paper.</w:t>
            </w:r>
          </w:p>
          <w:p w:rsidR="004C4C8F" w:rsidRDefault="004C4C8F" w:rsidP="004C4C8F">
            <w:pPr>
              <w:pStyle w:val="ListParagraph"/>
              <w:numPr>
                <w:ilvl w:val="1"/>
                <w:numId w:val="8"/>
              </w:numPr>
            </w:pPr>
            <w:r>
              <w:lastRenderedPageBreak/>
              <w:t>Suggestion to develop a white paper on Youth Leadership</w:t>
            </w:r>
          </w:p>
          <w:p w:rsidR="004C4C8F" w:rsidRDefault="004C4C8F" w:rsidP="004C4C8F">
            <w:pPr>
              <w:pStyle w:val="ListParagraph"/>
              <w:numPr>
                <w:ilvl w:val="1"/>
                <w:numId w:val="8"/>
              </w:numPr>
            </w:pPr>
            <w:r>
              <w:t>Past white papers were reviewed</w:t>
            </w:r>
          </w:p>
          <w:p w:rsidR="004C4C8F" w:rsidRDefault="004C4C8F" w:rsidP="004C4C8F">
            <w:pPr>
              <w:pStyle w:val="ListParagraph"/>
              <w:numPr>
                <w:ilvl w:val="1"/>
                <w:numId w:val="8"/>
              </w:numPr>
            </w:pPr>
            <w:r>
              <w:t>The Public Policy committee is recruiting for volunteers</w:t>
            </w:r>
          </w:p>
          <w:p w:rsidR="004C4C8F" w:rsidRDefault="004C4C8F" w:rsidP="004C4C8F">
            <w:pPr>
              <w:pStyle w:val="ListParagraph"/>
              <w:numPr>
                <w:ilvl w:val="2"/>
                <w:numId w:val="8"/>
              </w:numPr>
            </w:pPr>
            <w:r>
              <w:t>Katie Talerieco volunteered</w:t>
            </w:r>
          </w:p>
          <w:p w:rsidR="004C4C8F" w:rsidRDefault="004C4C8F" w:rsidP="004C4C8F">
            <w:pPr>
              <w:pStyle w:val="ListParagraph"/>
              <w:numPr>
                <w:ilvl w:val="2"/>
                <w:numId w:val="8"/>
              </w:numPr>
            </w:pPr>
            <w:r>
              <w:t>Any individuals who are interested in joining the committee, please see Chris and he will give you the contact information</w:t>
            </w:r>
          </w:p>
          <w:p w:rsidR="005D7AD9" w:rsidRDefault="005D7AD9" w:rsidP="004C4C8F">
            <w:pPr>
              <w:pStyle w:val="ListParagraph"/>
              <w:widowControl w:val="0"/>
              <w:numPr>
                <w:ilvl w:val="0"/>
                <w:numId w:val="8"/>
              </w:numPr>
              <w:autoSpaceDE w:val="0"/>
              <w:autoSpaceDN w:val="0"/>
              <w:adjustRightInd w:val="0"/>
              <w:contextualSpacing w:val="0"/>
              <w:rPr>
                <w:rFonts w:ascii="Arial" w:hAnsi="Arial" w:cs="Arial"/>
                <w:bCs/>
                <w:color w:val="000000" w:themeColor="text1"/>
              </w:rPr>
            </w:pPr>
            <w:r w:rsidRPr="008B73B8">
              <w:rPr>
                <w:rFonts w:ascii="Arial" w:hAnsi="Arial" w:cs="Arial"/>
                <w:bCs/>
                <w:color w:val="000000" w:themeColor="text1"/>
              </w:rPr>
              <w:t>SPIL</w:t>
            </w:r>
          </w:p>
          <w:p w:rsidR="004C4C8F" w:rsidRDefault="004C4C8F" w:rsidP="004C4C8F">
            <w:pPr>
              <w:pStyle w:val="ListParagraph"/>
              <w:numPr>
                <w:ilvl w:val="1"/>
                <w:numId w:val="8"/>
              </w:numPr>
            </w:pPr>
            <w:r>
              <w:t>ILRU had a training for SPIL but it was canceled as ACL/ILA is making changes</w:t>
            </w:r>
          </w:p>
          <w:p w:rsidR="004C4C8F" w:rsidRDefault="004C4C8F" w:rsidP="004C4C8F">
            <w:pPr>
              <w:pStyle w:val="ListParagraph"/>
              <w:numPr>
                <w:ilvl w:val="1"/>
                <w:numId w:val="8"/>
              </w:numPr>
            </w:pPr>
            <w:r>
              <w:t>Yesterday ILRU had a training on connections with the SILC in the State.</w:t>
            </w:r>
          </w:p>
          <w:p w:rsidR="004C4C8F" w:rsidRDefault="004C4C8F" w:rsidP="004C4C8F">
            <w:pPr>
              <w:pStyle w:val="ListParagraph"/>
              <w:numPr>
                <w:ilvl w:val="1"/>
                <w:numId w:val="8"/>
              </w:numPr>
            </w:pPr>
            <w:r>
              <w:t>SPIL Committee is requesting representation from each CIL but it does not necessarily have to be the Executive Director</w:t>
            </w:r>
          </w:p>
          <w:p w:rsidR="004C4C8F" w:rsidRDefault="004C4C8F" w:rsidP="004C4C8F">
            <w:pPr>
              <w:pStyle w:val="ListParagraph"/>
              <w:numPr>
                <w:ilvl w:val="1"/>
                <w:numId w:val="8"/>
              </w:numPr>
            </w:pPr>
            <w:r>
              <w:t>Hope to have representation from the DSE</w:t>
            </w:r>
          </w:p>
          <w:p w:rsidR="004C4C8F" w:rsidRDefault="004C4C8F" w:rsidP="004C4C8F">
            <w:pPr>
              <w:pStyle w:val="ListParagraph"/>
              <w:numPr>
                <w:ilvl w:val="1"/>
                <w:numId w:val="8"/>
              </w:numPr>
            </w:pPr>
            <w:r>
              <w:t>Reminder to new members – the SPIL is the main responsibility of the SILC. It is the blueprint of the IL services in the State</w:t>
            </w:r>
          </w:p>
          <w:p w:rsidR="005D7AD9" w:rsidRDefault="005D7AD9" w:rsidP="004C4C8F">
            <w:pPr>
              <w:pStyle w:val="ListParagraph"/>
              <w:widowControl w:val="0"/>
              <w:numPr>
                <w:ilvl w:val="0"/>
                <w:numId w:val="8"/>
              </w:numPr>
              <w:autoSpaceDE w:val="0"/>
              <w:autoSpaceDN w:val="0"/>
              <w:adjustRightInd w:val="0"/>
              <w:contextualSpacing w:val="0"/>
              <w:rPr>
                <w:rFonts w:ascii="Arial" w:hAnsi="Arial" w:cs="Arial"/>
                <w:bCs/>
                <w:color w:val="000000" w:themeColor="text1"/>
              </w:rPr>
            </w:pPr>
            <w:r w:rsidRPr="008B73B8">
              <w:rPr>
                <w:rFonts w:ascii="Arial" w:hAnsi="Arial" w:cs="Arial"/>
                <w:bCs/>
                <w:color w:val="000000" w:themeColor="text1"/>
              </w:rPr>
              <w:t>Youth</w:t>
            </w:r>
          </w:p>
          <w:p w:rsidR="004C4C8F" w:rsidRDefault="004C4C8F" w:rsidP="004C4C8F">
            <w:pPr>
              <w:pStyle w:val="ListParagraph"/>
              <w:numPr>
                <w:ilvl w:val="1"/>
                <w:numId w:val="8"/>
              </w:numPr>
            </w:pPr>
            <w:r>
              <w:t>YLF becoming 501c3</w:t>
            </w:r>
          </w:p>
          <w:p w:rsidR="004C4C8F" w:rsidRDefault="004C4C8F" w:rsidP="004C4C8F">
            <w:pPr>
              <w:pStyle w:val="ListParagraph"/>
              <w:numPr>
                <w:ilvl w:val="2"/>
                <w:numId w:val="8"/>
              </w:numPr>
            </w:pPr>
            <w:r>
              <w:t>Bill has completed a white paper on the nonprofit status</w:t>
            </w:r>
          </w:p>
          <w:p w:rsidR="004C4C8F" w:rsidRDefault="004C4C8F" w:rsidP="004C4C8F">
            <w:pPr>
              <w:pStyle w:val="ListParagraph"/>
              <w:numPr>
                <w:ilvl w:val="2"/>
                <w:numId w:val="8"/>
              </w:numPr>
            </w:pPr>
            <w:r>
              <w:t>Do not need to get SILC approval to move forward</w:t>
            </w:r>
          </w:p>
          <w:p w:rsidR="004C4C8F" w:rsidRDefault="004C4C8F" w:rsidP="004C4C8F">
            <w:pPr>
              <w:pStyle w:val="ListParagraph"/>
              <w:numPr>
                <w:ilvl w:val="2"/>
                <w:numId w:val="8"/>
              </w:numPr>
            </w:pPr>
            <w:r>
              <w:t>Do not need to get State approval  to move forward</w:t>
            </w:r>
          </w:p>
          <w:p w:rsidR="004C4C8F" w:rsidRDefault="004C4C8F" w:rsidP="004C4C8F">
            <w:pPr>
              <w:pStyle w:val="ListParagraph"/>
              <w:numPr>
                <w:ilvl w:val="2"/>
                <w:numId w:val="8"/>
              </w:numPr>
            </w:pPr>
            <w:r>
              <w:t>Joe made a motion to establish a resolution supporting the YLF moving forward as a 501c3. Charlotte seconded. Vote – 7 in favor, 1 not in favor. Motion passes</w:t>
            </w:r>
          </w:p>
          <w:p w:rsidR="004C4C8F" w:rsidRDefault="004C4C8F" w:rsidP="004C4C8F">
            <w:pPr>
              <w:pStyle w:val="ListParagraph"/>
              <w:numPr>
                <w:ilvl w:val="2"/>
                <w:numId w:val="8"/>
              </w:numPr>
            </w:pPr>
            <w:r>
              <w:t>Request to review pros and cons of status</w:t>
            </w:r>
          </w:p>
          <w:p w:rsidR="004C4C8F" w:rsidRDefault="004C4C8F" w:rsidP="004C4C8F">
            <w:pPr>
              <w:pStyle w:val="ListParagraph"/>
              <w:numPr>
                <w:ilvl w:val="3"/>
                <w:numId w:val="8"/>
              </w:numPr>
            </w:pPr>
            <w:r>
              <w:t>YLF can go through process quicker than the SILC</w:t>
            </w:r>
          </w:p>
          <w:p w:rsidR="004C4C8F" w:rsidRDefault="004C4C8F" w:rsidP="004C4C8F">
            <w:pPr>
              <w:pStyle w:val="ListParagraph"/>
              <w:numPr>
                <w:ilvl w:val="3"/>
                <w:numId w:val="8"/>
              </w:numPr>
            </w:pPr>
            <w:r>
              <w:t>Fund raising is expected to be easier</w:t>
            </w:r>
          </w:p>
          <w:p w:rsidR="004C4C8F" w:rsidRDefault="004C4C8F" w:rsidP="004C4C8F">
            <w:pPr>
              <w:pStyle w:val="ListParagraph"/>
              <w:numPr>
                <w:ilvl w:val="3"/>
                <w:numId w:val="8"/>
              </w:numPr>
            </w:pPr>
            <w:r>
              <w:t>Able to hire employees</w:t>
            </w:r>
          </w:p>
          <w:p w:rsidR="004C4C8F" w:rsidRDefault="004C4C8F" w:rsidP="004C4C8F">
            <w:pPr>
              <w:pStyle w:val="ListParagraph"/>
              <w:numPr>
                <w:ilvl w:val="3"/>
                <w:numId w:val="8"/>
              </w:numPr>
            </w:pPr>
            <w:r>
              <w:t>Clarify tax exemption status</w:t>
            </w:r>
          </w:p>
          <w:p w:rsidR="004C4C8F" w:rsidRDefault="004C4C8F" w:rsidP="004C4C8F">
            <w:pPr>
              <w:pStyle w:val="ListParagraph"/>
              <w:numPr>
                <w:ilvl w:val="3"/>
                <w:numId w:val="8"/>
              </w:numPr>
            </w:pPr>
            <w:r>
              <w:t>Not having to use State procurement rules and processes</w:t>
            </w:r>
          </w:p>
          <w:p w:rsidR="004C4C8F" w:rsidRDefault="004C4C8F" w:rsidP="004C4C8F">
            <w:pPr>
              <w:pStyle w:val="ListParagraph"/>
              <w:numPr>
                <w:ilvl w:val="3"/>
                <w:numId w:val="8"/>
              </w:numPr>
            </w:pPr>
            <w:r>
              <w:t>YLF finances would not be dependent on the SILC</w:t>
            </w:r>
          </w:p>
          <w:p w:rsidR="004C4C8F" w:rsidRDefault="004C4C8F" w:rsidP="004C4C8F">
            <w:pPr>
              <w:pStyle w:val="ListParagraph"/>
              <w:numPr>
                <w:ilvl w:val="3"/>
                <w:numId w:val="8"/>
              </w:numPr>
            </w:pPr>
            <w:r>
              <w:t>YLF or SILC 501c3 should not compete with fund raising for the CILs</w:t>
            </w:r>
          </w:p>
          <w:p w:rsidR="004C4C8F" w:rsidRDefault="004C4C8F" w:rsidP="004C4C8F">
            <w:pPr>
              <w:pStyle w:val="ListParagraph"/>
              <w:numPr>
                <w:ilvl w:val="3"/>
                <w:numId w:val="8"/>
              </w:numPr>
            </w:pPr>
            <w:r>
              <w:t>Liability issues will need to be addressed</w:t>
            </w:r>
          </w:p>
          <w:p w:rsidR="004C4C8F" w:rsidRDefault="004C4C8F" w:rsidP="004C4C8F">
            <w:pPr>
              <w:pStyle w:val="ListParagraph"/>
              <w:numPr>
                <w:ilvl w:val="3"/>
                <w:numId w:val="8"/>
              </w:numPr>
            </w:pPr>
            <w:r>
              <w:t>Conflict of interests with SILC and YLF 501c3 and funding</w:t>
            </w:r>
          </w:p>
          <w:p w:rsidR="004C4C8F" w:rsidRDefault="004C4C8F" w:rsidP="004C4C8F">
            <w:pPr>
              <w:pStyle w:val="ListParagraph"/>
              <w:numPr>
                <w:ilvl w:val="2"/>
                <w:numId w:val="8"/>
              </w:numPr>
            </w:pPr>
            <w:r>
              <w:t>Bill is planning on moving forward before the end of the year. Has secured funding for the application fees</w:t>
            </w:r>
          </w:p>
          <w:p w:rsidR="004C4C8F" w:rsidRDefault="004C4C8F" w:rsidP="004C4C8F">
            <w:pPr>
              <w:pStyle w:val="ListParagraph"/>
              <w:numPr>
                <w:ilvl w:val="2"/>
                <w:numId w:val="8"/>
              </w:numPr>
            </w:pPr>
            <w:r>
              <w:t>To become a 501c3 there are four components</w:t>
            </w:r>
          </w:p>
          <w:p w:rsidR="004C4C8F" w:rsidRDefault="004C4C8F" w:rsidP="004C4C8F">
            <w:pPr>
              <w:pStyle w:val="ListParagraph"/>
              <w:numPr>
                <w:ilvl w:val="3"/>
                <w:numId w:val="8"/>
              </w:numPr>
            </w:pPr>
            <w:r>
              <w:t>Write bylaws, work-plan, purposes, officers, and structure</w:t>
            </w:r>
          </w:p>
          <w:p w:rsidR="004C4C8F" w:rsidRDefault="004C4C8F" w:rsidP="004C4C8F">
            <w:pPr>
              <w:pStyle w:val="ListParagraph"/>
              <w:numPr>
                <w:ilvl w:val="3"/>
                <w:numId w:val="8"/>
              </w:numPr>
            </w:pPr>
            <w:r>
              <w:t>2 registrations with the State</w:t>
            </w:r>
          </w:p>
          <w:p w:rsidR="004C4C8F" w:rsidRDefault="004C4C8F" w:rsidP="004C4C8F">
            <w:pPr>
              <w:pStyle w:val="ListParagraph"/>
              <w:numPr>
                <w:ilvl w:val="3"/>
                <w:numId w:val="8"/>
              </w:numPr>
            </w:pPr>
            <w:r>
              <w:t>1 registration with the Federal government</w:t>
            </w:r>
          </w:p>
          <w:p w:rsidR="004C4C8F" w:rsidRDefault="004C4C8F" w:rsidP="004C4C8F">
            <w:pPr>
              <w:pStyle w:val="ListParagraph"/>
              <w:numPr>
                <w:ilvl w:val="3"/>
                <w:numId w:val="8"/>
              </w:numPr>
            </w:pPr>
            <w:r>
              <w:t xml:space="preserve">Establish a Board </w:t>
            </w:r>
          </w:p>
          <w:p w:rsidR="004C4C8F" w:rsidRDefault="004C4C8F" w:rsidP="004C4C8F">
            <w:pPr>
              <w:pStyle w:val="ListParagraph"/>
              <w:numPr>
                <w:ilvl w:val="2"/>
                <w:numId w:val="8"/>
              </w:numPr>
            </w:pPr>
            <w:r>
              <w:lastRenderedPageBreak/>
              <w:t>k</w:t>
            </w:r>
          </w:p>
          <w:p w:rsidR="004C4C8F" w:rsidRDefault="004C4C8F" w:rsidP="004C4C8F">
            <w:pPr>
              <w:pStyle w:val="ListParagraph"/>
              <w:numPr>
                <w:ilvl w:val="1"/>
                <w:numId w:val="8"/>
              </w:numPr>
            </w:pPr>
            <w:r>
              <w:t>YLF 2018</w:t>
            </w:r>
          </w:p>
          <w:p w:rsidR="004C4C8F" w:rsidRDefault="004C4C8F" w:rsidP="004C4C8F">
            <w:pPr>
              <w:pStyle w:val="ListParagraph"/>
              <w:numPr>
                <w:ilvl w:val="2"/>
                <w:numId w:val="8"/>
              </w:numPr>
            </w:pPr>
            <w:r>
              <w:t>Suggestion to include testimonials from delegate graduates as marketing</w:t>
            </w:r>
          </w:p>
          <w:p w:rsidR="004C4C8F" w:rsidRDefault="004C4C8F" w:rsidP="004C4C8F">
            <w:pPr>
              <w:pStyle w:val="ListParagraph"/>
              <w:numPr>
                <w:ilvl w:val="1"/>
                <w:numId w:val="8"/>
              </w:numPr>
            </w:pPr>
            <w:r>
              <w:t>Bill will be stepping down as the Youth Committee Chair. He has not given a date</w:t>
            </w:r>
          </w:p>
          <w:p w:rsidR="004C4C8F" w:rsidRDefault="004C4C8F" w:rsidP="004C4C8F">
            <w:pPr>
              <w:pStyle w:val="ListParagraph"/>
              <w:numPr>
                <w:ilvl w:val="2"/>
                <w:numId w:val="8"/>
              </w:numPr>
            </w:pPr>
            <w:r>
              <w:t>Katie is interested in finding more information about what is required. Chris will notify Bill that Katie is interested.</w:t>
            </w:r>
          </w:p>
          <w:p w:rsidR="004C4C8F" w:rsidRDefault="004C4C8F" w:rsidP="004C4C8F">
            <w:pPr>
              <w:pStyle w:val="ListParagraph"/>
              <w:numPr>
                <w:ilvl w:val="2"/>
                <w:numId w:val="8"/>
              </w:numPr>
            </w:pPr>
            <w:r>
              <w:t>Question on Co-Chairs. Suggestion for Bill and Katie to Co-Chair. Bill will be traveling a great deal. Suggestion to Co-Chair with a youth.</w:t>
            </w:r>
          </w:p>
          <w:p w:rsidR="004C4C8F" w:rsidRDefault="004C4C8F" w:rsidP="004C4C8F">
            <w:pPr>
              <w:pStyle w:val="ListParagraph"/>
              <w:numPr>
                <w:ilvl w:val="2"/>
                <w:numId w:val="8"/>
              </w:numPr>
            </w:pPr>
            <w:r>
              <w:t>Jacob relayed he would be working a communicative/marketing approach to increase knowledge and awareness of people with disabilities</w:t>
            </w:r>
          </w:p>
          <w:p w:rsidR="005D7AD9" w:rsidRPr="005E776E" w:rsidRDefault="005D7AD9" w:rsidP="004C4C8F">
            <w:pPr>
              <w:pStyle w:val="ListParagraph"/>
              <w:widowControl w:val="0"/>
              <w:numPr>
                <w:ilvl w:val="0"/>
                <w:numId w:val="8"/>
              </w:numPr>
              <w:autoSpaceDE w:val="0"/>
              <w:autoSpaceDN w:val="0"/>
              <w:adjustRightInd w:val="0"/>
              <w:contextualSpacing w:val="0"/>
              <w:rPr>
                <w:rFonts w:ascii="Arial" w:hAnsi="Arial" w:cs="Arial"/>
                <w:bCs/>
                <w:color w:val="000000" w:themeColor="text1"/>
              </w:rPr>
            </w:pPr>
            <w:r w:rsidRPr="005E776E">
              <w:rPr>
                <w:rFonts w:ascii="Arial" w:hAnsi="Arial" w:cs="Arial"/>
                <w:bCs/>
                <w:color w:val="000000" w:themeColor="text1"/>
              </w:rPr>
              <w:t>Ad Hoc Committees</w:t>
            </w:r>
          </w:p>
          <w:p w:rsidR="005D7AD9" w:rsidRDefault="005D7AD9" w:rsidP="004C4C8F">
            <w:pPr>
              <w:pStyle w:val="ListParagraph"/>
              <w:numPr>
                <w:ilvl w:val="0"/>
                <w:numId w:val="8"/>
              </w:numPr>
              <w:rPr>
                <w:rFonts w:ascii="Arial" w:eastAsia="Times New Roman" w:hAnsi="Arial" w:cs="Arial"/>
                <w:color w:val="000000" w:themeColor="text1"/>
              </w:rPr>
            </w:pPr>
            <w:r>
              <w:rPr>
                <w:rFonts w:ascii="Arial" w:eastAsia="Times New Roman" w:hAnsi="Arial" w:cs="Arial"/>
                <w:color w:val="000000" w:themeColor="text1"/>
              </w:rPr>
              <w:t>501(c)3</w:t>
            </w:r>
          </w:p>
          <w:p w:rsidR="005D7AD9" w:rsidRDefault="005D7AD9" w:rsidP="004C4C8F">
            <w:pPr>
              <w:pStyle w:val="ListParagraph"/>
              <w:numPr>
                <w:ilvl w:val="1"/>
                <w:numId w:val="8"/>
              </w:numPr>
              <w:rPr>
                <w:rFonts w:ascii="Arial" w:eastAsia="Times New Roman" w:hAnsi="Arial" w:cs="Arial"/>
                <w:color w:val="000000" w:themeColor="text1"/>
              </w:rPr>
            </w:pPr>
            <w:r>
              <w:rPr>
                <w:rFonts w:ascii="Arial" w:eastAsia="Times New Roman" w:hAnsi="Arial" w:cs="Arial"/>
                <w:color w:val="000000" w:themeColor="text1"/>
              </w:rPr>
              <w:t>501(c)3 Proposal</w:t>
            </w:r>
          </w:p>
          <w:p w:rsidR="004C4C8F" w:rsidRDefault="004C4C8F" w:rsidP="004C4C8F">
            <w:pPr>
              <w:pStyle w:val="ListParagraph"/>
              <w:numPr>
                <w:ilvl w:val="2"/>
                <w:numId w:val="8"/>
              </w:numPr>
            </w:pPr>
            <w:r>
              <w:t>Committee has been meeting</w:t>
            </w:r>
          </w:p>
          <w:p w:rsidR="004C4C8F" w:rsidRDefault="004C4C8F" w:rsidP="004C4C8F">
            <w:pPr>
              <w:pStyle w:val="ListParagraph"/>
              <w:numPr>
                <w:ilvl w:val="2"/>
                <w:numId w:val="8"/>
              </w:numPr>
            </w:pPr>
            <w:r>
              <w:t>From SILC Congress, most SILCs are 501c3s</w:t>
            </w:r>
          </w:p>
          <w:p w:rsidR="004C4C8F" w:rsidRDefault="004C4C8F" w:rsidP="004C4C8F">
            <w:pPr>
              <w:pStyle w:val="ListParagraph"/>
              <w:numPr>
                <w:ilvl w:val="2"/>
                <w:numId w:val="8"/>
              </w:numPr>
            </w:pPr>
            <w:r>
              <w:t>Research with other SILCs indicated that they are happy and satisfied that they moved to become nonprofits. Even though it means additional work</w:t>
            </w:r>
          </w:p>
          <w:p w:rsidR="004C4C8F" w:rsidRDefault="004C4C8F" w:rsidP="004C4C8F">
            <w:pPr>
              <w:pStyle w:val="ListParagraph"/>
              <w:numPr>
                <w:ilvl w:val="2"/>
                <w:numId w:val="8"/>
              </w:numPr>
            </w:pPr>
            <w:r>
              <w:t>Cost is a barrier</w:t>
            </w:r>
          </w:p>
          <w:p w:rsidR="004C4C8F" w:rsidRDefault="004C4C8F" w:rsidP="004C4C8F">
            <w:pPr>
              <w:pStyle w:val="ListParagraph"/>
              <w:numPr>
                <w:ilvl w:val="2"/>
                <w:numId w:val="8"/>
              </w:numPr>
            </w:pPr>
            <w:r>
              <w:t>Need support of CIL Directors and DSE</w:t>
            </w:r>
          </w:p>
          <w:p w:rsidR="004C4C8F" w:rsidRDefault="004C4C8F" w:rsidP="004C4C8F">
            <w:pPr>
              <w:pStyle w:val="ListParagraph"/>
              <w:numPr>
                <w:ilvl w:val="2"/>
                <w:numId w:val="8"/>
              </w:numPr>
            </w:pPr>
            <w:r>
              <w:t>Think we need permission of the Governor, Steve Anton, Director DVR is checking into that</w:t>
            </w:r>
          </w:p>
          <w:p w:rsidR="004C4C8F" w:rsidRDefault="004C4C8F" w:rsidP="004C4C8F">
            <w:pPr>
              <w:pStyle w:val="ListParagraph"/>
              <w:numPr>
                <w:ilvl w:val="2"/>
                <w:numId w:val="8"/>
              </w:numPr>
            </w:pPr>
            <w:r>
              <w:t>Will have additional costs related to management structure and staffing</w:t>
            </w:r>
          </w:p>
          <w:p w:rsidR="004C4C8F" w:rsidRDefault="004C4C8F" w:rsidP="004C4C8F">
            <w:pPr>
              <w:pStyle w:val="ListParagraph"/>
              <w:numPr>
                <w:ilvl w:val="2"/>
                <w:numId w:val="8"/>
              </w:numPr>
            </w:pPr>
            <w:r>
              <w:t>Pros</w:t>
            </w:r>
          </w:p>
          <w:p w:rsidR="004C4C8F" w:rsidRDefault="004C4C8F" w:rsidP="004C4C8F">
            <w:pPr>
              <w:pStyle w:val="ListParagraph"/>
              <w:numPr>
                <w:ilvl w:val="3"/>
                <w:numId w:val="8"/>
              </w:numPr>
            </w:pPr>
            <w:r>
              <w:t>Think there will be more autonomous in regards to bringing on staff</w:t>
            </w:r>
          </w:p>
          <w:p w:rsidR="004C4C8F" w:rsidRDefault="004C4C8F" w:rsidP="004C4C8F">
            <w:pPr>
              <w:pStyle w:val="ListParagraph"/>
              <w:numPr>
                <w:ilvl w:val="2"/>
                <w:numId w:val="8"/>
              </w:numPr>
            </w:pPr>
            <w:r>
              <w:t>SILC would be the Board of Directors and would still be appointed through Boards and Commissions</w:t>
            </w:r>
          </w:p>
          <w:p w:rsidR="004C4C8F" w:rsidRDefault="004C4C8F" w:rsidP="004C4C8F">
            <w:pPr>
              <w:pStyle w:val="ListParagraph"/>
              <w:numPr>
                <w:ilvl w:val="2"/>
                <w:numId w:val="8"/>
              </w:numPr>
            </w:pPr>
            <w:r>
              <w:t>Recommendation is for SILC to become 501c3</w:t>
            </w:r>
          </w:p>
          <w:p w:rsidR="004C4C8F" w:rsidRDefault="004C4C8F" w:rsidP="004C4C8F">
            <w:pPr>
              <w:pStyle w:val="ListParagraph"/>
              <w:numPr>
                <w:ilvl w:val="2"/>
                <w:numId w:val="8"/>
              </w:numPr>
            </w:pPr>
            <w:r>
              <w:t>Resource development would need to be in hundreds of thousands of dollars. There might be funding available from federal government. Need to start resource development now.</w:t>
            </w:r>
          </w:p>
          <w:p w:rsidR="004C4C8F" w:rsidRDefault="004C4C8F" w:rsidP="004C4C8F">
            <w:pPr>
              <w:pStyle w:val="ListParagraph"/>
              <w:numPr>
                <w:ilvl w:val="3"/>
                <w:numId w:val="8"/>
              </w:numPr>
            </w:pPr>
            <w:r>
              <w:t>Chris and Peter are working on a three year budget. Looking at bare bones that wouldn’t be significantly more than current budget.</w:t>
            </w:r>
          </w:p>
          <w:p w:rsidR="004C4C8F" w:rsidRDefault="004C4C8F" w:rsidP="004C4C8F">
            <w:pPr>
              <w:pStyle w:val="ListParagraph"/>
              <w:numPr>
                <w:ilvl w:val="2"/>
                <w:numId w:val="8"/>
              </w:numPr>
            </w:pPr>
            <w:r>
              <w:lastRenderedPageBreak/>
              <w:t>Need to start working on a business plan to see if this is a feasible project. Might find that as we work on it not able to complete the proposal.</w:t>
            </w:r>
          </w:p>
          <w:p w:rsidR="004C4C8F" w:rsidRDefault="004C4C8F" w:rsidP="004C4C8F">
            <w:pPr>
              <w:pStyle w:val="ListParagraph"/>
              <w:numPr>
                <w:ilvl w:val="2"/>
                <w:numId w:val="8"/>
              </w:numPr>
            </w:pPr>
            <w:r>
              <w:t>Nancy made a motion to move forward on 501c3. Joe seconded. Motion passes.</w:t>
            </w:r>
          </w:p>
          <w:p w:rsidR="005D7AD9" w:rsidRDefault="005D7AD9" w:rsidP="004C4C8F">
            <w:pPr>
              <w:pStyle w:val="ListParagraph"/>
              <w:widowControl w:val="0"/>
              <w:numPr>
                <w:ilvl w:val="0"/>
                <w:numId w:val="8"/>
              </w:numPr>
              <w:autoSpaceDE w:val="0"/>
              <w:autoSpaceDN w:val="0"/>
              <w:adjustRightInd w:val="0"/>
              <w:spacing w:after="240"/>
              <w:rPr>
                <w:rFonts w:ascii="Arial" w:hAnsi="Arial" w:cs="Arial"/>
                <w:bCs/>
                <w:color w:val="000000" w:themeColor="text1"/>
              </w:rPr>
            </w:pPr>
            <w:r w:rsidRPr="008B73B8">
              <w:rPr>
                <w:rFonts w:ascii="Arial" w:hAnsi="Arial" w:cs="Arial"/>
                <w:bCs/>
                <w:color w:val="000000" w:themeColor="text1"/>
              </w:rPr>
              <w:t>Deaf and HOH</w:t>
            </w:r>
          </w:p>
          <w:p w:rsidR="004C4C8F" w:rsidRPr="004C4C8F" w:rsidRDefault="004C4C8F" w:rsidP="004C4C8F">
            <w:pPr>
              <w:pStyle w:val="ListParagraph"/>
              <w:numPr>
                <w:ilvl w:val="2"/>
                <w:numId w:val="8"/>
              </w:numPr>
            </w:pPr>
            <w:r>
              <w:t>No Report</w:t>
            </w:r>
          </w:p>
        </w:tc>
      </w:tr>
      <w:tr w:rsidR="005D7AD9" w:rsidRPr="008B73B8" w:rsidTr="005D7AD9">
        <w:trPr>
          <w:cantSplit/>
          <w:trHeight w:val="391"/>
        </w:trPr>
        <w:tc>
          <w:tcPr>
            <w:tcW w:w="9360" w:type="dxa"/>
          </w:tcPr>
          <w:p w:rsidR="005D7AD9" w:rsidRDefault="005D7AD9" w:rsidP="004C4C8F">
            <w:pPr>
              <w:spacing w:line="360" w:lineRule="auto"/>
              <w:ind w:left="1440" w:hanging="1440"/>
              <w:rPr>
                <w:rFonts w:ascii="Arial" w:eastAsia="Times New Roman" w:hAnsi="Arial" w:cs="Arial"/>
                <w:color w:val="000000" w:themeColor="text1"/>
              </w:rPr>
            </w:pPr>
            <w:r w:rsidRPr="008B73B8">
              <w:rPr>
                <w:rFonts w:ascii="Arial" w:eastAsia="Times New Roman" w:hAnsi="Arial" w:cs="Arial"/>
                <w:color w:val="000000" w:themeColor="text1"/>
              </w:rPr>
              <w:lastRenderedPageBreak/>
              <w:t xml:space="preserve">Public Comment </w:t>
            </w:r>
          </w:p>
          <w:p w:rsidR="004C4C8F" w:rsidRDefault="004C4C8F" w:rsidP="004C4C8F">
            <w:pPr>
              <w:pStyle w:val="ListParagraph"/>
              <w:numPr>
                <w:ilvl w:val="0"/>
                <w:numId w:val="22"/>
              </w:numPr>
            </w:pPr>
            <w:r>
              <w:t>Ian Engle had a suggestion for the SILC to contract with the CILs to find a SILC Coordinator</w:t>
            </w:r>
          </w:p>
          <w:p w:rsidR="004C4C8F" w:rsidRDefault="004C4C8F" w:rsidP="004C4C8F">
            <w:pPr>
              <w:pStyle w:val="ListParagraph"/>
              <w:numPr>
                <w:ilvl w:val="0"/>
                <w:numId w:val="22"/>
              </w:numPr>
            </w:pPr>
            <w:r>
              <w:t>Ian Engle suggested to work with staff that worked on the SILC YLF.</w:t>
            </w:r>
          </w:p>
          <w:p w:rsidR="004C4C8F" w:rsidRDefault="004C4C8F" w:rsidP="004C4C8F">
            <w:pPr>
              <w:pStyle w:val="ListParagraph"/>
              <w:numPr>
                <w:ilvl w:val="0"/>
                <w:numId w:val="22"/>
              </w:numPr>
            </w:pPr>
            <w:r>
              <w:t>Ian Engle discussed having their be a good representation/presence at the APRIL conference in Denver</w:t>
            </w:r>
          </w:p>
          <w:p w:rsidR="004C4C8F" w:rsidRDefault="004C4C8F" w:rsidP="004C4C8F">
            <w:pPr>
              <w:pStyle w:val="ListParagraph"/>
              <w:numPr>
                <w:ilvl w:val="0"/>
                <w:numId w:val="22"/>
              </w:numPr>
            </w:pPr>
            <w:r>
              <w:t>Ian Engle stated that ADAPT is coming to Denver and wants to get the word out. Anyone interested needs to be referred to Ian Engle</w:t>
            </w:r>
          </w:p>
          <w:p w:rsidR="004C4C8F" w:rsidRDefault="004C4C8F" w:rsidP="004C4C8F">
            <w:pPr>
              <w:pStyle w:val="ListParagraph"/>
              <w:numPr>
                <w:ilvl w:val="0"/>
                <w:numId w:val="22"/>
              </w:numPr>
            </w:pPr>
            <w:r>
              <w:t>ACCIL Legislative Reception will be in January/February</w:t>
            </w:r>
          </w:p>
          <w:p w:rsidR="004C4C8F" w:rsidRDefault="004C4C8F" w:rsidP="004C4C8F">
            <w:pPr>
              <w:pStyle w:val="ListParagraph"/>
              <w:numPr>
                <w:ilvl w:val="0"/>
                <w:numId w:val="22"/>
              </w:numPr>
            </w:pPr>
            <w:r>
              <w:t>Ian Engle would like to provide training on how to talk with legislators without lobbying.</w:t>
            </w:r>
          </w:p>
          <w:p w:rsidR="004C4C8F" w:rsidRDefault="004C4C8F" w:rsidP="004C4C8F">
            <w:pPr>
              <w:pStyle w:val="ListParagraph"/>
              <w:numPr>
                <w:ilvl w:val="0"/>
                <w:numId w:val="22"/>
              </w:numPr>
            </w:pPr>
            <w:r>
              <w:t>Peter Pike provided good feedback on technology and remote access of the meeting.</w:t>
            </w:r>
          </w:p>
          <w:p w:rsidR="004C4C8F" w:rsidRDefault="004C4C8F" w:rsidP="004C4C8F">
            <w:pPr>
              <w:pStyle w:val="ListParagraph"/>
              <w:numPr>
                <w:ilvl w:val="0"/>
                <w:numId w:val="22"/>
              </w:numPr>
            </w:pPr>
            <w:r>
              <w:t xml:space="preserve">Peter Pike congratulated the CO SILC on the success of the YLF. </w:t>
            </w:r>
          </w:p>
          <w:p w:rsidR="004C4C8F" w:rsidRDefault="004C4C8F" w:rsidP="004C4C8F">
            <w:pPr>
              <w:pStyle w:val="ListParagraph"/>
              <w:numPr>
                <w:ilvl w:val="0"/>
                <w:numId w:val="22"/>
              </w:numPr>
            </w:pPr>
            <w:r>
              <w:t xml:space="preserve">Peter Pike posed the question “what is the problem you are trying to solve by becoming a 501c3?” </w:t>
            </w:r>
          </w:p>
          <w:p w:rsidR="004C4C8F" w:rsidRDefault="004C4C8F" w:rsidP="004C4C8F">
            <w:pPr>
              <w:pStyle w:val="ListParagraph"/>
              <w:numPr>
                <w:ilvl w:val="0"/>
                <w:numId w:val="22"/>
              </w:numPr>
            </w:pPr>
            <w:r>
              <w:t>Peter Pike provided a suggestion to connect the public policy committee with the other Governor appointed councils (State Rehabilitation Council and Developmental Disability Council) that have Public policy committees.</w:t>
            </w:r>
          </w:p>
          <w:p w:rsidR="004C4C8F" w:rsidRPr="008B73B8" w:rsidRDefault="004C4C8F" w:rsidP="004C4C8F">
            <w:pPr>
              <w:spacing w:line="360" w:lineRule="auto"/>
              <w:ind w:left="1440" w:hanging="1440"/>
              <w:rPr>
                <w:rFonts w:ascii="Arial" w:eastAsia="Times New Roman" w:hAnsi="Arial" w:cs="Arial"/>
                <w:color w:val="000000" w:themeColor="text1"/>
              </w:rPr>
            </w:pPr>
          </w:p>
        </w:tc>
      </w:tr>
      <w:tr w:rsidR="005D7AD9" w:rsidRPr="008B73B8" w:rsidTr="005D7AD9">
        <w:trPr>
          <w:cantSplit/>
          <w:trHeight w:val="1260"/>
        </w:trPr>
        <w:tc>
          <w:tcPr>
            <w:tcW w:w="9360" w:type="dxa"/>
          </w:tcPr>
          <w:p w:rsidR="005D7AD9" w:rsidRPr="00DB31D5" w:rsidRDefault="005D7AD9" w:rsidP="00812707">
            <w:pPr>
              <w:widowControl w:val="0"/>
              <w:autoSpaceDE w:val="0"/>
              <w:autoSpaceDN w:val="0"/>
              <w:adjustRightInd w:val="0"/>
              <w:rPr>
                <w:rFonts w:ascii="Arial" w:eastAsia="Times New Roman" w:hAnsi="Arial" w:cs="Arial"/>
                <w:color w:val="000000" w:themeColor="text1"/>
              </w:rPr>
            </w:pPr>
            <w:r w:rsidRPr="008B73B8">
              <w:rPr>
                <w:rFonts w:ascii="Arial" w:hAnsi="Arial" w:cs="Arial"/>
                <w:color w:val="000000" w:themeColor="text1"/>
              </w:rPr>
              <w:lastRenderedPageBreak/>
              <w:t>Coordinating Activities with Other State Entities</w:t>
            </w:r>
          </w:p>
          <w:p w:rsidR="005D7AD9" w:rsidRPr="004C4C8F" w:rsidRDefault="005D7AD9" w:rsidP="004C4C8F">
            <w:pPr>
              <w:pStyle w:val="ListParagraph"/>
              <w:widowControl w:val="0"/>
              <w:numPr>
                <w:ilvl w:val="0"/>
                <w:numId w:val="12"/>
              </w:numPr>
              <w:autoSpaceDE w:val="0"/>
              <w:autoSpaceDN w:val="0"/>
              <w:adjustRightInd w:val="0"/>
              <w:rPr>
                <w:rFonts w:ascii="Arial" w:hAnsi="Arial" w:cs="Arial"/>
                <w:bCs/>
                <w:color w:val="000000" w:themeColor="text1"/>
              </w:rPr>
            </w:pPr>
            <w:r w:rsidRPr="008B73B8">
              <w:rPr>
                <w:rFonts w:ascii="Arial" w:eastAsia="Times New Roman" w:hAnsi="Arial" w:cs="Arial"/>
                <w:color w:val="000000" w:themeColor="text1"/>
              </w:rPr>
              <w:t xml:space="preserve">SRC Report </w:t>
            </w:r>
            <w:r w:rsidRPr="008B73B8">
              <w:rPr>
                <w:rFonts w:ascii="Arial" w:hAnsi="Arial" w:cs="Arial"/>
                <w:bCs/>
                <w:color w:val="000000" w:themeColor="text1"/>
              </w:rPr>
              <w:t>–</w:t>
            </w:r>
            <w:r w:rsidRPr="008B73B8">
              <w:rPr>
                <w:rFonts w:ascii="Arial" w:eastAsia="Times New Roman" w:hAnsi="Arial" w:cs="Arial"/>
                <w:color w:val="000000" w:themeColor="text1"/>
              </w:rPr>
              <w:t xml:space="preserve"> Representative Steve Heidenreich</w:t>
            </w:r>
          </w:p>
          <w:p w:rsidR="004C4C8F" w:rsidRDefault="004C4C8F" w:rsidP="004C4C8F">
            <w:pPr>
              <w:pStyle w:val="ListParagraph"/>
              <w:numPr>
                <w:ilvl w:val="0"/>
                <w:numId w:val="12"/>
              </w:numPr>
            </w:pPr>
            <w:r>
              <w:t>State Rehabilitation Council (SRC) – Steve Heidenreich. Focus is on Employment First. Planning on a conference in the upcoming year. Want the SILC to be present. Think this is an opportunity to link up with public policy. SILC has not held a conference on independent living based in the SPIL, may be a way to collaborate with the SRC</w:t>
            </w:r>
          </w:p>
          <w:p w:rsidR="005D7AD9" w:rsidRDefault="005D7AD9" w:rsidP="004C4C8F">
            <w:pPr>
              <w:pStyle w:val="ListParagraph"/>
              <w:widowControl w:val="0"/>
              <w:numPr>
                <w:ilvl w:val="0"/>
                <w:numId w:val="12"/>
              </w:numPr>
              <w:autoSpaceDE w:val="0"/>
              <w:autoSpaceDN w:val="0"/>
              <w:adjustRightInd w:val="0"/>
              <w:rPr>
                <w:rFonts w:ascii="Arial" w:hAnsi="Arial" w:cs="Arial"/>
                <w:bCs/>
                <w:color w:val="000000" w:themeColor="text1"/>
              </w:rPr>
            </w:pPr>
            <w:r w:rsidRPr="008B73B8">
              <w:rPr>
                <w:rFonts w:ascii="Arial" w:hAnsi="Arial" w:cs="Arial"/>
                <w:bCs/>
                <w:color w:val="000000" w:themeColor="text1"/>
              </w:rPr>
              <w:t>DVR Report –Representative Jennifer S</w:t>
            </w:r>
            <w:r>
              <w:rPr>
                <w:rFonts w:ascii="Arial" w:hAnsi="Arial" w:cs="Arial"/>
                <w:bCs/>
                <w:color w:val="000000" w:themeColor="text1"/>
              </w:rPr>
              <w:t>c</w:t>
            </w:r>
            <w:r w:rsidRPr="008B73B8">
              <w:rPr>
                <w:rFonts w:ascii="Arial" w:hAnsi="Arial" w:cs="Arial"/>
                <w:bCs/>
                <w:color w:val="000000" w:themeColor="text1"/>
              </w:rPr>
              <w:t>ilacci</w:t>
            </w:r>
          </w:p>
          <w:p w:rsidR="004C4C8F" w:rsidRDefault="004C4C8F" w:rsidP="004C4C8F">
            <w:pPr>
              <w:pStyle w:val="ListParagraph"/>
              <w:numPr>
                <w:ilvl w:val="0"/>
                <w:numId w:val="12"/>
              </w:numPr>
            </w:pPr>
            <w:r>
              <w:t>Division of Vocational Rehabilitation (DVR) – Jennifer Scilacci as provided by Peter Pike. There has been an organization change and there are four leading staff. Steve Anton is the Director, Joleen Schaake is the Chief Financial Officer, Krista Dann is the Deputy of Planning and Organization, Stacey is the Deputy of Field Services. DVR looks at their performance metrics on a monthly basis in comparison with the standards and indicators required by the Workforce Innovation and Opportunity Act (WIOA). SRC is working with DVR to increase the number of outcomes for employment.</w:t>
            </w:r>
          </w:p>
          <w:p w:rsidR="005D7AD9" w:rsidRDefault="005D7AD9" w:rsidP="004C4C8F">
            <w:pPr>
              <w:pStyle w:val="ListParagraph"/>
              <w:widowControl w:val="0"/>
              <w:numPr>
                <w:ilvl w:val="0"/>
                <w:numId w:val="12"/>
              </w:numPr>
              <w:autoSpaceDE w:val="0"/>
              <w:autoSpaceDN w:val="0"/>
              <w:adjustRightInd w:val="0"/>
              <w:rPr>
                <w:rFonts w:ascii="Arial" w:hAnsi="Arial" w:cs="Arial"/>
                <w:bCs/>
                <w:color w:val="000000" w:themeColor="text1"/>
              </w:rPr>
            </w:pPr>
            <w:r w:rsidRPr="008B73B8">
              <w:rPr>
                <w:rFonts w:ascii="Arial" w:hAnsi="Arial" w:cs="Arial"/>
                <w:bCs/>
                <w:color w:val="000000" w:themeColor="text1"/>
              </w:rPr>
              <w:t>HCPF Report</w:t>
            </w:r>
            <w:r>
              <w:rPr>
                <w:rFonts w:ascii="Arial" w:hAnsi="Arial" w:cs="Arial"/>
                <w:bCs/>
                <w:color w:val="000000" w:themeColor="text1"/>
              </w:rPr>
              <w:t>-Adam Tucker</w:t>
            </w:r>
          </w:p>
          <w:p w:rsidR="004C4C8F" w:rsidRDefault="004C4C8F" w:rsidP="004C4C8F">
            <w:pPr>
              <w:pStyle w:val="ListParagraph"/>
              <w:numPr>
                <w:ilvl w:val="0"/>
                <w:numId w:val="12"/>
              </w:numPr>
            </w:pPr>
            <w:r>
              <w:t xml:space="preserve">Health Care Policy and Finance (HCPF) – Adam Tucker. DVR and HCPF are going to tour the State beginning late next month. Will be going to Durango, Grand Junction, Pueblo, Fort Collins, and Salida and will be providing training on supported employment. DVR and HCPF are working together to provide services to people who were considered to be to disabled to work. SB 18-145 requires national certification for job coaches. Vendors who go through the training and certification can be reimbursed up to $1,500. APSE is a gold standard and are looking at that and other models. Goal is to establish Colorado as an Employment First that leads to integrative competitive employment. Charlotte talked about her brother with MS who was given a letter from his doctor saying he cannot work. Looking at training for customizable employment. Discussion of ABLE accounts and Medicaid Buy-In. There are two waivers for benefits planning. DVR is increasing their services in benefits planning. </w:t>
            </w:r>
          </w:p>
          <w:p w:rsidR="005D7AD9" w:rsidRDefault="005D7AD9" w:rsidP="004C4C8F">
            <w:pPr>
              <w:pStyle w:val="ListParagraph"/>
              <w:widowControl w:val="0"/>
              <w:numPr>
                <w:ilvl w:val="0"/>
                <w:numId w:val="12"/>
              </w:numPr>
              <w:autoSpaceDE w:val="0"/>
              <w:autoSpaceDN w:val="0"/>
              <w:adjustRightInd w:val="0"/>
              <w:rPr>
                <w:rFonts w:ascii="Arial" w:hAnsi="Arial" w:cs="Arial"/>
                <w:bCs/>
                <w:color w:val="000000" w:themeColor="text1"/>
              </w:rPr>
            </w:pPr>
            <w:r>
              <w:rPr>
                <w:rFonts w:ascii="Arial" w:hAnsi="Arial" w:cs="Arial"/>
                <w:bCs/>
                <w:color w:val="000000" w:themeColor="text1"/>
              </w:rPr>
              <w:t>Office of Independent Services</w:t>
            </w:r>
            <w:r w:rsidR="004C4C8F">
              <w:rPr>
                <w:rFonts w:ascii="Arial" w:hAnsi="Arial" w:cs="Arial"/>
                <w:bCs/>
                <w:color w:val="000000" w:themeColor="text1"/>
              </w:rPr>
              <w:t>-Peter Pike</w:t>
            </w:r>
          </w:p>
          <w:p w:rsidR="004C4C8F" w:rsidRDefault="004C4C8F" w:rsidP="004C4C8F">
            <w:pPr>
              <w:pStyle w:val="ListParagraph"/>
              <w:numPr>
                <w:ilvl w:val="0"/>
                <w:numId w:val="12"/>
              </w:numPr>
            </w:pPr>
            <w:r>
              <w:t xml:space="preserve">Office of Independent Living Services – Peter Pike. All 9 CILs were successfully implemented with a start date of July 1, 2018; it was a six month process. The OILS served as the fiscal sponsor for the YLF. The Office is looking for ways to increase awareness across DVR of the CILs and the SILC. The Office is working with the CILs to determine how the CILs can be vendors with CCT. </w:t>
            </w:r>
          </w:p>
          <w:p w:rsidR="004C4C8F" w:rsidRDefault="004C4C8F" w:rsidP="004C4C8F">
            <w:pPr>
              <w:pStyle w:val="ListParagraph"/>
              <w:numPr>
                <w:ilvl w:val="0"/>
                <w:numId w:val="12"/>
              </w:numPr>
            </w:pPr>
            <w:r w:rsidRPr="004C4C8F">
              <w:rPr>
                <w:rFonts w:ascii="Arial" w:hAnsi="Arial" w:cs="Arial"/>
                <w:bCs/>
                <w:color w:val="000000" w:themeColor="text1"/>
              </w:rPr>
              <w:t>Association of Professionals for Supported Employment (APSE) – Katie Talerieco</w:t>
            </w:r>
            <w:r>
              <w:t xml:space="preserve"> will be added to next agenda.</w:t>
            </w:r>
          </w:p>
          <w:p w:rsidR="004C4C8F" w:rsidRPr="005E776E" w:rsidRDefault="004C4C8F" w:rsidP="004C4C8F">
            <w:pPr>
              <w:pStyle w:val="ListParagraph"/>
              <w:widowControl w:val="0"/>
              <w:numPr>
                <w:ilvl w:val="0"/>
                <w:numId w:val="12"/>
              </w:numPr>
              <w:autoSpaceDE w:val="0"/>
              <w:autoSpaceDN w:val="0"/>
              <w:adjustRightInd w:val="0"/>
              <w:rPr>
                <w:rFonts w:ascii="Arial" w:hAnsi="Arial" w:cs="Arial"/>
                <w:bCs/>
                <w:color w:val="000000" w:themeColor="text1"/>
              </w:rPr>
            </w:pPr>
          </w:p>
        </w:tc>
      </w:tr>
      <w:tr w:rsidR="005D7AD9" w:rsidRPr="008B73B8" w:rsidTr="005D7AD9">
        <w:trPr>
          <w:cantSplit/>
          <w:trHeight w:val="261"/>
        </w:trPr>
        <w:tc>
          <w:tcPr>
            <w:tcW w:w="9360" w:type="dxa"/>
          </w:tcPr>
          <w:p w:rsidR="005D7AD9" w:rsidRDefault="005D7AD9" w:rsidP="00812707">
            <w:pPr>
              <w:widowControl w:val="0"/>
              <w:autoSpaceDE w:val="0"/>
              <w:autoSpaceDN w:val="0"/>
              <w:adjustRightInd w:val="0"/>
              <w:spacing w:after="240"/>
              <w:rPr>
                <w:rFonts w:ascii="Arial" w:hAnsi="Arial" w:cs="Arial"/>
                <w:bCs/>
                <w:color w:val="000000" w:themeColor="text1"/>
              </w:rPr>
            </w:pPr>
            <w:r w:rsidRPr="00DA6DC7">
              <w:rPr>
                <w:rFonts w:ascii="Arial" w:hAnsi="Arial" w:cs="Arial"/>
                <w:bCs/>
                <w:color w:val="000000" w:themeColor="text1"/>
              </w:rPr>
              <w:lastRenderedPageBreak/>
              <w:t>SILC Member Training—Membership Committee</w:t>
            </w:r>
          </w:p>
          <w:p w:rsidR="004C4C8F" w:rsidRDefault="004C4C8F" w:rsidP="004C4C8F">
            <w:pPr>
              <w:pStyle w:val="ListParagraph"/>
              <w:widowControl w:val="0"/>
              <w:numPr>
                <w:ilvl w:val="0"/>
                <w:numId w:val="24"/>
              </w:numPr>
              <w:autoSpaceDE w:val="0"/>
              <w:autoSpaceDN w:val="0"/>
              <w:adjustRightInd w:val="0"/>
              <w:spacing w:after="240"/>
              <w:rPr>
                <w:rFonts w:ascii="Arial" w:hAnsi="Arial" w:cs="Arial"/>
                <w:bCs/>
                <w:color w:val="000000" w:themeColor="text1"/>
              </w:rPr>
            </w:pPr>
            <w:r>
              <w:rPr>
                <w:rFonts w:ascii="Arial" w:hAnsi="Arial" w:cs="Arial"/>
                <w:bCs/>
                <w:color w:val="000000" w:themeColor="text1"/>
              </w:rPr>
              <w:t>The Executive Directors of Centers for Independent Living presented on a variety of topics.</w:t>
            </w:r>
          </w:p>
          <w:p w:rsidR="004C4C8F" w:rsidRDefault="004C4C8F" w:rsidP="004C4C8F">
            <w:pPr>
              <w:shd w:val="clear" w:color="auto" w:fill="FFFFFF"/>
              <w:rPr>
                <w:rFonts w:ascii="Arial" w:hAnsi="Arial" w:cs="Arial"/>
                <w:color w:val="222222"/>
                <w:sz w:val="19"/>
                <w:szCs w:val="19"/>
              </w:rPr>
            </w:pPr>
            <w:r>
              <w:rPr>
                <w:rFonts w:ascii="Arial" w:hAnsi="Arial" w:cs="Arial"/>
                <w:bCs/>
                <w:color w:val="000000" w:themeColor="text1"/>
              </w:rPr>
              <w:t xml:space="preserve">Presentation was recorded and is available at: </w:t>
            </w:r>
            <w:hyperlink r:id="rId17" w:tgtFrame="_blank" w:history="1">
              <w:r>
                <w:rPr>
                  <w:rStyle w:val="Hyperlink"/>
                  <w:rFonts w:ascii="Arial" w:hAnsi="Arial" w:cs="Arial"/>
                  <w:color w:val="1155CC"/>
                  <w:sz w:val="19"/>
                  <w:szCs w:val="19"/>
                </w:rPr>
                <w:t>https://zoom.us/recording/share/HZKvoBqdrxQX8zbOsu1_lJeBmFW9VKy1qAKk-p-PpV-wIumekTziMw?startTime=1534364354000</w:t>
              </w:r>
            </w:hyperlink>
          </w:p>
          <w:p w:rsidR="004C4C8F" w:rsidRDefault="004C4C8F" w:rsidP="004C4C8F">
            <w:pPr>
              <w:pStyle w:val="ListParagraph"/>
              <w:widowControl w:val="0"/>
              <w:numPr>
                <w:ilvl w:val="0"/>
                <w:numId w:val="24"/>
              </w:numPr>
              <w:autoSpaceDE w:val="0"/>
              <w:autoSpaceDN w:val="0"/>
              <w:adjustRightInd w:val="0"/>
              <w:spacing w:after="240"/>
              <w:rPr>
                <w:rFonts w:ascii="Arial" w:hAnsi="Arial" w:cs="Arial"/>
                <w:bCs/>
                <w:color w:val="000000" w:themeColor="text1"/>
              </w:rPr>
            </w:pPr>
          </w:p>
          <w:p w:rsidR="004C4C8F" w:rsidRDefault="004C4C8F" w:rsidP="004C4C8F">
            <w:pPr>
              <w:ind w:left="720"/>
            </w:pPr>
            <w:r>
              <w:t xml:space="preserve">Presenters: </w:t>
            </w:r>
          </w:p>
          <w:p w:rsidR="004C4C8F" w:rsidRDefault="004C4C8F" w:rsidP="004C4C8F">
            <w:pPr>
              <w:pStyle w:val="ListParagraph"/>
              <w:numPr>
                <w:ilvl w:val="0"/>
                <w:numId w:val="26"/>
              </w:numPr>
            </w:pPr>
            <w:r>
              <w:t>Bill Edwards, Center For Disabilities</w:t>
            </w:r>
          </w:p>
          <w:p w:rsidR="004C4C8F" w:rsidRDefault="004C4C8F" w:rsidP="004C4C8F">
            <w:pPr>
              <w:pStyle w:val="ListParagraph"/>
              <w:numPr>
                <w:ilvl w:val="1"/>
                <w:numId w:val="26"/>
              </w:numPr>
            </w:pPr>
            <w:r>
              <w:t>Alamosa, Baca, Bent Conejos, Costilla, Crowley, Custer, Fremont, Huerfano, Kiowa, Las Animas, Otero, Prowers, Pueblo, Rio Grande, and Saguache</w:t>
            </w:r>
          </w:p>
          <w:p w:rsidR="004C4C8F" w:rsidRDefault="004C4C8F" w:rsidP="004C4C8F">
            <w:pPr>
              <w:pStyle w:val="ListParagraph"/>
              <w:numPr>
                <w:ilvl w:val="1"/>
                <w:numId w:val="26"/>
              </w:numPr>
            </w:pPr>
            <w:r>
              <w:t>Satellite office in Alamosa and Canon City</w:t>
            </w:r>
          </w:p>
          <w:p w:rsidR="004C4C8F" w:rsidRDefault="004C4C8F" w:rsidP="004C4C8F">
            <w:pPr>
              <w:pStyle w:val="ListParagraph"/>
              <w:numPr>
                <w:ilvl w:val="1"/>
                <w:numId w:val="26"/>
              </w:numPr>
            </w:pPr>
            <w:r>
              <w:t xml:space="preserve">Changed name in 2004 to CFD, working to change name to Center for </w:t>
            </w:r>
          </w:p>
          <w:p w:rsidR="004C4C8F" w:rsidRDefault="004C4C8F" w:rsidP="004C4C8F">
            <w:pPr>
              <w:pStyle w:val="ListParagraph"/>
              <w:numPr>
                <w:ilvl w:val="0"/>
                <w:numId w:val="26"/>
              </w:numPr>
            </w:pPr>
            <w:r>
              <w:t>Linda Taylor, Center For Independence</w:t>
            </w:r>
          </w:p>
          <w:p w:rsidR="004C4C8F" w:rsidRDefault="004C4C8F" w:rsidP="004C4C8F">
            <w:pPr>
              <w:pStyle w:val="ListParagraph"/>
              <w:numPr>
                <w:ilvl w:val="1"/>
                <w:numId w:val="26"/>
              </w:numPr>
            </w:pPr>
            <w:r>
              <w:t>Chaffee, Delta, Eagle, Garfield, Gunnison, Hinsdale, Lake, Mesa, Montrose, Ouray, Pitkin, and San Miguel (14,000 square miles)</w:t>
            </w:r>
          </w:p>
          <w:p w:rsidR="004C4C8F" w:rsidRDefault="004C4C8F" w:rsidP="004C4C8F">
            <w:pPr>
              <w:pStyle w:val="ListParagraph"/>
              <w:numPr>
                <w:ilvl w:val="1"/>
                <w:numId w:val="26"/>
              </w:numPr>
            </w:pPr>
            <w:r>
              <w:t>Main office in Grand Junction. Satellite office in Montrose and Glenwood Springs</w:t>
            </w:r>
          </w:p>
          <w:p w:rsidR="004C4C8F" w:rsidRDefault="004C4C8F" w:rsidP="004C4C8F">
            <w:pPr>
              <w:pStyle w:val="ListParagraph"/>
              <w:numPr>
                <w:ilvl w:val="1"/>
                <w:numId w:val="26"/>
              </w:numPr>
            </w:pPr>
            <w:r>
              <w:t>Incorporated since 1982. Three name changes</w:t>
            </w:r>
          </w:p>
          <w:p w:rsidR="004C4C8F" w:rsidRDefault="004C4C8F" w:rsidP="004C4C8F">
            <w:pPr>
              <w:pStyle w:val="ListParagraph"/>
              <w:numPr>
                <w:ilvl w:val="1"/>
                <w:numId w:val="26"/>
              </w:numPr>
            </w:pPr>
            <w:r>
              <w:t>Part C and B</w:t>
            </w:r>
          </w:p>
          <w:p w:rsidR="004C4C8F" w:rsidRDefault="004C4C8F" w:rsidP="004C4C8F">
            <w:pPr>
              <w:pStyle w:val="ListParagraph"/>
              <w:numPr>
                <w:ilvl w:val="1"/>
                <w:numId w:val="26"/>
              </w:numPr>
            </w:pPr>
            <w:r>
              <w:t>Fees for service</w:t>
            </w:r>
          </w:p>
          <w:p w:rsidR="004C4C8F" w:rsidRDefault="004C4C8F" w:rsidP="004C4C8F">
            <w:pPr>
              <w:pStyle w:val="ListParagraph"/>
              <w:numPr>
                <w:ilvl w:val="1"/>
                <w:numId w:val="26"/>
              </w:numPr>
            </w:pPr>
            <w:r>
              <w:t>OIB</w:t>
            </w:r>
          </w:p>
          <w:p w:rsidR="004C4C8F" w:rsidRDefault="004C4C8F" w:rsidP="004C4C8F">
            <w:pPr>
              <w:pStyle w:val="ListParagraph"/>
              <w:numPr>
                <w:ilvl w:val="0"/>
                <w:numId w:val="26"/>
              </w:numPr>
            </w:pPr>
            <w:r>
              <w:t>Candie Dalton, Atlantis Community Inc.</w:t>
            </w:r>
          </w:p>
          <w:p w:rsidR="004C4C8F" w:rsidRDefault="004C4C8F" w:rsidP="004C4C8F">
            <w:pPr>
              <w:pStyle w:val="ListParagraph"/>
              <w:numPr>
                <w:ilvl w:val="1"/>
                <w:numId w:val="26"/>
              </w:numPr>
            </w:pPr>
            <w:r>
              <w:t>Arapahoe, Adams, Denver, Douglas, Clear Creek, Jefferson</w:t>
            </w:r>
          </w:p>
          <w:p w:rsidR="004C4C8F" w:rsidRDefault="004C4C8F" w:rsidP="004C4C8F">
            <w:pPr>
              <w:pStyle w:val="ListParagraph"/>
              <w:numPr>
                <w:ilvl w:val="1"/>
                <w:numId w:val="26"/>
              </w:numPr>
            </w:pPr>
            <w:r>
              <w:t>Incorporated in 1975. 2</w:t>
            </w:r>
            <w:r w:rsidRPr="0056443C">
              <w:rPr>
                <w:vertAlign w:val="superscript"/>
              </w:rPr>
              <w:t>nd</w:t>
            </w:r>
            <w:r>
              <w:t xml:space="preserve"> CIL in the Nation</w:t>
            </w:r>
          </w:p>
          <w:p w:rsidR="004C4C8F" w:rsidRDefault="004C4C8F" w:rsidP="004C4C8F">
            <w:pPr>
              <w:pStyle w:val="ListParagraph"/>
              <w:numPr>
                <w:ilvl w:val="1"/>
                <w:numId w:val="26"/>
              </w:numPr>
            </w:pPr>
            <w:r>
              <w:t>2 Part C grants and Part B</w:t>
            </w:r>
          </w:p>
          <w:p w:rsidR="004C4C8F" w:rsidRDefault="004C4C8F" w:rsidP="004C4C8F">
            <w:pPr>
              <w:pStyle w:val="ListParagraph"/>
              <w:numPr>
                <w:ilvl w:val="2"/>
                <w:numId w:val="26"/>
              </w:numPr>
            </w:pPr>
            <w:r>
              <w:t>1 Part C is a mobile unit. The first in the nation.</w:t>
            </w:r>
          </w:p>
          <w:p w:rsidR="004C4C8F" w:rsidRDefault="004C4C8F" w:rsidP="004C4C8F">
            <w:pPr>
              <w:pStyle w:val="ListParagraph"/>
              <w:numPr>
                <w:ilvl w:val="0"/>
                <w:numId w:val="26"/>
              </w:numPr>
            </w:pPr>
            <w:r>
              <w:t>Martha Mason, Southwest Center for Independence</w:t>
            </w:r>
          </w:p>
          <w:p w:rsidR="004C4C8F" w:rsidRDefault="004C4C8F" w:rsidP="004C4C8F">
            <w:pPr>
              <w:pStyle w:val="ListParagraph"/>
              <w:numPr>
                <w:ilvl w:val="1"/>
                <w:numId w:val="26"/>
              </w:numPr>
            </w:pPr>
            <w:r>
              <w:t>Dolores, Montezuma, San Juan, La Plata, Archuleta</w:t>
            </w:r>
          </w:p>
          <w:p w:rsidR="004C4C8F" w:rsidRDefault="004C4C8F" w:rsidP="004C4C8F">
            <w:pPr>
              <w:pStyle w:val="ListParagraph"/>
              <w:numPr>
                <w:ilvl w:val="1"/>
                <w:numId w:val="26"/>
              </w:numPr>
            </w:pPr>
            <w:r>
              <w:t>Incorporated in 1991</w:t>
            </w:r>
          </w:p>
          <w:p w:rsidR="004C4C8F" w:rsidRDefault="004C4C8F" w:rsidP="004C4C8F">
            <w:pPr>
              <w:pStyle w:val="ListParagraph"/>
              <w:numPr>
                <w:ilvl w:val="1"/>
                <w:numId w:val="26"/>
              </w:numPr>
            </w:pPr>
            <w:r>
              <w:t>Part B center</w:t>
            </w:r>
          </w:p>
          <w:p w:rsidR="004C4C8F" w:rsidRDefault="004C4C8F" w:rsidP="004C4C8F">
            <w:pPr>
              <w:pStyle w:val="ListParagraph"/>
              <w:numPr>
                <w:ilvl w:val="1"/>
                <w:numId w:val="26"/>
              </w:numPr>
            </w:pPr>
            <w:r>
              <w:t>Satellite office in Cortez. Office hours in Bayfield and Pagosa Springs</w:t>
            </w:r>
          </w:p>
          <w:p w:rsidR="004C4C8F" w:rsidRDefault="004C4C8F" w:rsidP="004C4C8F">
            <w:pPr>
              <w:pStyle w:val="ListParagraph"/>
              <w:numPr>
                <w:ilvl w:val="0"/>
                <w:numId w:val="26"/>
              </w:numPr>
            </w:pPr>
            <w:r>
              <w:t>Joan LaBelle, Disabled Resource Services</w:t>
            </w:r>
          </w:p>
          <w:p w:rsidR="004C4C8F" w:rsidRDefault="004C4C8F" w:rsidP="004C4C8F">
            <w:pPr>
              <w:pStyle w:val="ListParagraph"/>
              <w:numPr>
                <w:ilvl w:val="1"/>
                <w:numId w:val="26"/>
              </w:numPr>
            </w:pPr>
            <w:r>
              <w:t>Jackson, Larimer</w:t>
            </w:r>
          </w:p>
          <w:p w:rsidR="004C4C8F" w:rsidRDefault="004C4C8F" w:rsidP="004C4C8F">
            <w:pPr>
              <w:pStyle w:val="ListParagraph"/>
              <w:numPr>
                <w:ilvl w:val="1"/>
                <w:numId w:val="26"/>
              </w:numPr>
            </w:pPr>
            <w:r>
              <w:t>One satellite office in Loveland. Possibly establishing a satellite office in Walden</w:t>
            </w:r>
          </w:p>
          <w:p w:rsidR="004C4C8F" w:rsidRDefault="004C4C8F" w:rsidP="004C4C8F">
            <w:pPr>
              <w:pStyle w:val="ListParagraph"/>
              <w:numPr>
                <w:ilvl w:val="1"/>
                <w:numId w:val="26"/>
              </w:numPr>
            </w:pPr>
            <w:r>
              <w:t xml:space="preserve">Incorporated in 1978, 40 year anniversary. </w:t>
            </w:r>
          </w:p>
          <w:p w:rsidR="004C4C8F" w:rsidRDefault="004C4C8F" w:rsidP="004C4C8F">
            <w:pPr>
              <w:pStyle w:val="ListParagraph"/>
              <w:numPr>
                <w:ilvl w:val="1"/>
                <w:numId w:val="26"/>
              </w:numPr>
            </w:pPr>
            <w:r>
              <w:lastRenderedPageBreak/>
              <w:t>Part B center</w:t>
            </w:r>
          </w:p>
          <w:p w:rsidR="004C4C8F" w:rsidRDefault="004C4C8F" w:rsidP="004C4C8F">
            <w:pPr>
              <w:pStyle w:val="ListParagraph"/>
              <w:numPr>
                <w:ilvl w:val="0"/>
                <w:numId w:val="26"/>
              </w:numPr>
            </w:pPr>
            <w:r>
              <w:t>Ian Engle, North West Colorado Center for Independence</w:t>
            </w:r>
          </w:p>
          <w:p w:rsidR="004C4C8F" w:rsidRDefault="004C4C8F" w:rsidP="004C4C8F">
            <w:pPr>
              <w:pStyle w:val="ListParagraph"/>
              <w:numPr>
                <w:ilvl w:val="1"/>
                <w:numId w:val="26"/>
              </w:numPr>
            </w:pPr>
            <w:r>
              <w:t>Grand, Routt, Moffat, Rio Blanco, Summit</w:t>
            </w:r>
          </w:p>
          <w:p w:rsidR="004C4C8F" w:rsidRDefault="004C4C8F" w:rsidP="004C4C8F">
            <w:pPr>
              <w:pStyle w:val="ListParagraph"/>
              <w:numPr>
                <w:ilvl w:val="1"/>
                <w:numId w:val="26"/>
              </w:numPr>
            </w:pPr>
            <w:r>
              <w:t>Started as Independent Life Center in 1997</w:t>
            </w:r>
          </w:p>
          <w:p w:rsidR="004C4C8F" w:rsidRDefault="004C4C8F" w:rsidP="004C4C8F">
            <w:pPr>
              <w:pStyle w:val="ListParagraph"/>
              <w:numPr>
                <w:ilvl w:val="1"/>
                <w:numId w:val="26"/>
              </w:numPr>
            </w:pPr>
            <w:r>
              <w:t>Part B Center</w:t>
            </w:r>
          </w:p>
          <w:p w:rsidR="004C4C8F" w:rsidRDefault="004C4C8F" w:rsidP="004C4C8F">
            <w:pPr>
              <w:pStyle w:val="ListParagraph"/>
              <w:numPr>
                <w:ilvl w:val="0"/>
                <w:numId w:val="26"/>
              </w:numPr>
            </w:pPr>
            <w:r>
              <w:t>Dixie Herring, The Independence Center</w:t>
            </w:r>
          </w:p>
          <w:p w:rsidR="004C4C8F" w:rsidRDefault="004C4C8F" w:rsidP="004C4C8F">
            <w:pPr>
              <w:pStyle w:val="ListParagraph"/>
              <w:numPr>
                <w:ilvl w:val="1"/>
                <w:numId w:val="26"/>
              </w:numPr>
            </w:pPr>
            <w:r>
              <w:t>Counties are El Paso, Lincoln, Teller and Park</w:t>
            </w:r>
          </w:p>
          <w:p w:rsidR="004C4C8F" w:rsidRDefault="004C4C8F" w:rsidP="004C4C8F">
            <w:pPr>
              <w:pStyle w:val="ListParagraph"/>
              <w:numPr>
                <w:ilvl w:val="1"/>
                <w:numId w:val="26"/>
              </w:numPr>
            </w:pPr>
            <w:r>
              <w:t>Satellite offices are in Bailey, Fairplay, Cripple Creek</w:t>
            </w:r>
          </w:p>
          <w:p w:rsidR="004C4C8F" w:rsidRDefault="004C4C8F" w:rsidP="004C4C8F">
            <w:pPr>
              <w:pStyle w:val="ListParagraph"/>
              <w:numPr>
                <w:ilvl w:val="1"/>
                <w:numId w:val="26"/>
              </w:numPr>
            </w:pPr>
            <w:r>
              <w:t>Part B center</w:t>
            </w:r>
          </w:p>
          <w:p w:rsidR="004C4C8F" w:rsidRDefault="004C4C8F" w:rsidP="004C4C8F">
            <w:pPr>
              <w:ind w:left="720"/>
            </w:pPr>
          </w:p>
          <w:p w:rsidR="004C4C8F" w:rsidRDefault="004C4C8F" w:rsidP="004C4C8F">
            <w:pPr>
              <w:pStyle w:val="ListParagraph"/>
              <w:numPr>
                <w:ilvl w:val="0"/>
                <w:numId w:val="25"/>
              </w:numPr>
            </w:pPr>
            <w:r>
              <w:t xml:space="preserve">There are 9 CILs in Colorado all 64 counties are covered. </w:t>
            </w:r>
          </w:p>
          <w:p w:rsidR="004C4C8F" w:rsidRDefault="004C4C8F" w:rsidP="004C4C8F">
            <w:pPr>
              <w:pStyle w:val="ListParagraph"/>
              <w:numPr>
                <w:ilvl w:val="0"/>
                <w:numId w:val="25"/>
              </w:numPr>
            </w:pPr>
            <w:r>
              <w:t>Each CIL completes a Program Performance Report (PPR) aka 704</w:t>
            </w:r>
          </w:p>
          <w:p w:rsidR="004C4C8F" w:rsidRDefault="004C4C8F" w:rsidP="004C4C8F">
            <w:pPr>
              <w:pStyle w:val="ListParagraph"/>
              <w:numPr>
                <w:ilvl w:val="0"/>
                <w:numId w:val="25"/>
              </w:numPr>
            </w:pPr>
            <w:r>
              <w:t>CFI’s working budget was reviewed. Cost reimbursement model was reviewed. Different fiscal years were reviewed: Federal October 1; State July 1; Calendar January 1; various fiscal years related to county differences. Resource development and building a reserve depends on whether restricted or unrestricted funding.</w:t>
            </w:r>
          </w:p>
          <w:p w:rsidR="004C4C8F" w:rsidRDefault="004C4C8F" w:rsidP="004C4C8F">
            <w:pPr>
              <w:pStyle w:val="ListParagraph"/>
              <w:numPr>
                <w:ilvl w:val="0"/>
                <w:numId w:val="25"/>
              </w:numPr>
            </w:pPr>
            <w:r>
              <w:t>History of IL was reviewed starting with Ed Roberts. Wade Blank’s story was shared.</w:t>
            </w:r>
          </w:p>
          <w:p w:rsidR="004C4C8F" w:rsidRDefault="004C4C8F" w:rsidP="004C4C8F">
            <w:pPr>
              <w:pStyle w:val="ListParagraph"/>
              <w:numPr>
                <w:ilvl w:val="0"/>
                <w:numId w:val="25"/>
              </w:numPr>
            </w:pPr>
            <w:r>
              <w:t>We are the vanguard of freedom from isolation driving through the bigotry of dependence.</w:t>
            </w:r>
          </w:p>
          <w:p w:rsidR="004C4C8F" w:rsidRDefault="004C4C8F" w:rsidP="004C4C8F">
            <w:pPr>
              <w:pStyle w:val="ListParagraph"/>
              <w:numPr>
                <w:ilvl w:val="0"/>
                <w:numId w:val="25"/>
              </w:numPr>
            </w:pPr>
            <w:r>
              <w:t>Certification process and indicators were reviewed.</w:t>
            </w:r>
          </w:p>
          <w:p w:rsidR="004C4C8F" w:rsidRDefault="004C4C8F" w:rsidP="004C4C8F">
            <w:pPr>
              <w:pStyle w:val="ListParagraph"/>
              <w:numPr>
                <w:ilvl w:val="1"/>
                <w:numId w:val="25"/>
              </w:numPr>
            </w:pPr>
            <w:r>
              <w:t>Independent Living Philosophy</w:t>
            </w:r>
          </w:p>
          <w:p w:rsidR="004C4C8F" w:rsidRDefault="004C4C8F" w:rsidP="004C4C8F">
            <w:pPr>
              <w:pStyle w:val="ListParagraph"/>
              <w:numPr>
                <w:ilvl w:val="2"/>
                <w:numId w:val="25"/>
              </w:numPr>
            </w:pPr>
            <w:r>
              <w:t>Cross-disability</w:t>
            </w:r>
          </w:p>
          <w:p w:rsidR="004C4C8F" w:rsidRDefault="004C4C8F" w:rsidP="004C4C8F">
            <w:pPr>
              <w:pStyle w:val="ListParagraph"/>
              <w:numPr>
                <w:ilvl w:val="2"/>
                <w:numId w:val="25"/>
              </w:numPr>
            </w:pPr>
            <w:r>
              <w:t>Consumer control</w:t>
            </w:r>
          </w:p>
          <w:p w:rsidR="004C4C8F" w:rsidRDefault="004C4C8F" w:rsidP="004C4C8F">
            <w:pPr>
              <w:pStyle w:val="ListParagraph"/>
              <w:numPr>
                <w:ilvl w:val="2"/>
                <w:numId w:val="25"/>
              </w:numPr>
            </w:pPr>
            <w:r>
              <w:t>Self-help and peer support</w:t>
            </w:r>
          </w:p>
          <w:p w:rsidR="004C4C8F" w:rsidRDefault="004C4C8F" w:rsidP="004C4C8F">
            <w:pPr>
              <w:pStyle w:val="ListParagraph"/>
              <w:numPr>
                <w:ilvl w:val="2"/>
                <w:numId w:val="25"/>
              </w:numPr>
            </w:pPr>
            <w:r>
              <w:t>Equal access</w:t>
            </w:r>
          </w:p>
          <w:p w:rsidR="004C4C8F" w:rsidRDefault="004C4C8F" w:rsidP="004C4C8F">
            <w:pPr>
              <w:pStyle w:val="ListParagraph"/>
              <w:numPr>
                <w:ilvl w:val="2"/>
                <w:numId w:val="25"/>
              </w:numPr>
            </w:pPr>
            <w:r>
              <w:t>Self-help and self-advocacy</w:t>
            </w:r>
          </w:p>
          <w:p w:rsidR="004C4C8F" w:rsidRDefault="004C4C8F" w:rsidP="004C4C8F">
            <w:pPr>
              <w:pStyle w:val="ListParagraph"/>
              <w:numPr>
                <w:ilvl w:val="1"/>
                <w:numId w:val="25"/>
              </w:numPr>
            </w:pPr>
            <w:r>
              <w:t>Cross disability basis</w:t>
            </w:r>
          </w:p>
          <w:p w:rsidR="004C4C8F" w:rsidRDefault="004C4C8F" w:rsidP="004C4C8F">
            <w:pPr>
              <w:pStyle w:val="ListParagraph"/>
              <w:numPr>
                <w:ilvl w:val="2"/>
                <w:numId w:val="25"/>
              </w:numPr>
            </w:pPr>
            <w:r>
              <w:t>Provide services to all disability types</w:t>
            </w:r>
          </w:p>
          <w:p w:rsidR="004C4C8F" w:rsidRDefault="004C4C8F" w:rsidP="004C4C8F">
            <w:pPr>
              <w:pStyle w:val="ListParagraph"/>
              <w:numPr>
                <w:ilvl w:val="1"/>
                <w:numId w:val="25"/>
              </w:numPr>
            </w:pPr>
            <w:r>
              <w:t>Independent Living Goals</w:t>
            </w:r>
          </w:p>
          <w:p w:rsidR="004C4C8F" w:rsidRDefault="004C4C8F" w:rsidP="004C4C8F">
            <w:pPr>
              <w:pStyle w:val="ListParagraph"/>
              <w:numPr>
                <w:ilvl w:val="2"/>
                <w:numId w:val="25"/>
              </w:numPr>
            </w:pPr>
            <w:r>
              <w:t>Person selecting own goals</w:t>
            </w:r>
          </w:p>
          <w:p w:rsidR="004C4C8F" w:rsidRDefault="004C4C8F" w:rsidP="004C4C8F">
            <w:pPr>
              <w:pStyle w:val="ListParagraph"/>
              <w:numPr>
                <w:ilvl w:val="2"/>
                <w:numId w:val="25"/>
              </w:numPr>
            </w:pPr>
            <w:r>
              <w:t>Reviewed in a Consumer Service Records</w:t>
            </w:r>
          </w:p>
          <w:p w:rsidR="004C4C8F" w:rsidRDefault="004C4C8F" w:rsidP="004C4C8F">
            <w:pPr>
              <w:pStyle w:val="ListParagraph"/>
              <w:numPr>
                <w:ilvl w:val="1"/>
                <w:numId w:val="25"/>
              </w:numPr>
            </w:pPr>
            <w:r>
              <w:t>Community Options and Community Capacity</w:t>
            </w:r>
          </w:p>
          <w:p w:rsidR="004C4C8F" w:rsidRDefault="004C4C8F" w:rsidP="004C4C8F">
            <w:pPr>
              <w:pStyle w:val="ListParagraph"/>
              <w:numPr>
                <w:ilvl w:val="2"/>
                <w:numId w:val="25"/>
              </w:numPr>
            </w:pPr>
            <w:r>
              <w:t>Information and referral</w:t>
            </w:r>
          </w:p>
          <w:p w:rsidR="004C4C8F" w:rsidRDefault="004C4C8F" w:rsidP="004C4C8F">
            <w:pPr>
              <w:pStyle w:val="ListParagraph"/>
              <w:numPr>
                <w:ilvl w:val="2"/>
                <w:numId w:val="25"/>
              </w:numPr>
            </w:pPr>
            <w:r>
              <w:t>Community partners</w:t>
            </w:r>
          </w:p>
          <w:p w:rsidR="004C4C8F" w:rsidRPr="004C4C8F" w:rsidRDefault="004C4C8F" w:rsidP="004C4C8F">
            <w:pPr>
              <w:pStyle w:val="ListParagraph"/>
              <w:widowControl w:val="0"/>
              <w:numPr>
                <w:ilvl w:val="0"/>
                <w:numId w:val="24"/>
              </w:numPr>
              <w:autoSpaceDE w:val="0"/>
              <w:autoSpaceDN w:val="0"/>
              <w:adjustRightInd w:val="0"/>
              <w:spacing w:after="240"/>
              <w:rPr>
                <w:rFonts w:ascii="Arial" w:hAnsi="Arial" w:cs="Arial"/>
                <w:bCs/>
                <w:color w:val="000000" w:themeColor="text1"/>
              </w:rPr>
            </w:pPr>
          </w:p>
        </w:tc>
      </w:tr>
      <w:tr w:rsidR="005D7AD9" w:rsidRPr="008B73B8" w:rsidTr="005D7AD9">
        <w:trPr>
          <w:cantSplit/>
          <w:trHeight w:val="250"/>
        </w:trPr>
        <w:tc>
          <w:tcPr>
            <w:tcW w:w="9360" w:type="dxa"/>
          </w:tcPr>
          <w:p w:rsidR="005D7AD9" w:rsidRDefault="005D7AD9" w:rsidP="00812707">
            <w:pPr>
              <w:widowControl w:val="0"/>
              <w:autoSpaceDE w:val="0"/>
              <w:autoSpaceDN w:val="0"/>
              <w:adjustRightInd w:val="0"/>
              <w:rPr>
                <w:rFonts w:ascii="Arial" w:eastAsia="Times New Roman" w:hAnsi="Arial" w:cs="Arial"/>
                <w:color w:val="000000" w:themeColor="text1"/>
              </w:rPr>
            </w:pPr>
            <w:r>
              <w:rPr>
                <w:rFonts w:ascii="Arial" w:eastAsia="Times New Roman" w:hAnsi="Arial" w:cs="Arial"/>
                <w:color w:val="000000" w:themeColor="text1"/>
              </w:rPr>
              <w:lastRenderedPageBreak/>
              <w:t>Southwest Center for Independence – Martha</w:t>
            </w:r>
            <w:r w:rsidRPr="008B73B8">
              <w:rPr>
                <w:rFonts w:ascii="Arial" w:eastAsia="Times New Roman" w:hAnsi="Arial" w:cs="Arial"/>
                <w:color w:val="000000" w:themeColor="text1"/>
              </w:rPr>
              <w:t>, Executive Director</w:t>
            </w:r>
          </w:p>
          <w:p w:rsidR="004C4C8F" w:rsidRDefault="004C4C8F" w:rsidP="004C4C8F">
            <w:r>
              <w:t>Southwest Center for Independence gave a presentation on their CIL and services in their catchment area.</w:t>
            </w:r>
          </w:p>
          <w:p w:rsidR="004C4C8F" w:rsidRPr="00DB31D5" w:rsidRDefault="004C4C8F" w:rsidP="00812707">
            <w:pPr>
              <w:widowControl w:val="0"/>
              <w:autoSpaceDE w:val="0"/>
              <w:autoSpaceDN w:val="0"/>
              <w:adjustRightInd w:val="0"/>
              <w:rPr>
                <w:rFonts w:ascii="Arial" w:eastAsia="Times New Roman" w:hAnsi="Arial" w:cs="Arial"/>
                <w:color w:val="000000" w:themeColor="text1"/>
              </w:rPr>
            </w:pPr>
          </w:p>
        </w:tc>
      </w:tr>
      <w:tr w:rsidR="005D7AD9" w:rsidRPr="008B73B8" w:rsidTr="005D7AD9">
        <w:trPr>
          <w:cantSplit/>
          <w:trHeight w:val="532"/>
        </w:trPr>
        <w:tc>
          <w:tcPr>
            <w:tcW w:w="9360" w:type="dxa"/>
          </w:tcPr>
          <w:p w:rsidR="005D7AD9" w:rsidRDefault="005D7AD9" w:rsidP="00812707">
            <w:pPr>
              <w:widowControl w:val="0"/>
              <w:autoSpaceDE w:val="0"/>
              <w:autoSpaceDN w:val="0"/>
              <w:adjustRightInd w:val="0"/>
              <w:rPr>
                <w:rFonts w:ascii="Arial" w:eastAsia="Times New Roman" w:hAnsi="Arial" w:cs="Arial"/>
                <w:color w:val="000000" w:themeColor="text1"/>
              </w:rPr>
            </w:pPr>
            <w:r w:rsidRPr="008B73B8">
              <w:rPr>
                <w:rFonts w:ascii="Arial" w:eastAsia="Times New Roman" w:hAnsi="Arial" w:cs="Arial"/>
                <w:color w:val="000000" w:themeColor="text1"/>
              </w:rPr>
              <w:t>Member feedback loop</w:t>
            </w:r>
          </w:p>
          <w:p w:rsidR="004C4C8F" w:rsidRDefault="004C4C8F" w:rsidP="004C4C8F">
            <w:r>
              <w:t>Member Feedback – How do we do this meeting better?</w:t>
            </w:r>
          </w:p>
          <w:p w:rsidR="004C4C8F" w:rsidRDefault="004C4C8F" w:rsidP="004C4C8F">
            <w:pPr>
              <w:pStyle w:val="ListParagraph"/>
              <w:numPr>
                <w:ilvl w:val="0"/>
                <w:numId w:val="27"/>
              </w:numPr>
            </w:pPr>
            <w:r>
              <w:t>Having the CIL Directors here was valuable and should be increased to work with CILs and SILC.</w:t>
            </w:r>
          </w:p>
          <w:p w:rsidR="004C4C8F" w:rsidRDefault="004C4C8F" w:rsidP="004C4C8F">
            <w:pPr>
              <w:pStyle w:val="ListParagraph"/>
              <w:numPr>
                <w:ilvl w:val="1"/>
                <w:numId w:val="27"/>
              </w:numPr>
            </w:pPr>
            <w:r>
              <w:t>Recommendation for SILC members to volunteer at CIL</w:t>
            </w:r>
          </w:p>
          <w:p w:rsidR="004C4C8F" w:rsidRDefault="004C4C8F" w:rsidP="004C4C8F">
            <w:pPr>
              <w:pStyle w:val="ListParagraph"/>
              <w:numPr>
                <w:ilvl w:val="0"/>
                <w:numId w:val="27"/>
              </w:numPr>
            </w:pPr>
            <w:r>
              <w:t>Suggestion to return to “adoptee” of CIL will be discussed in Exec Committee</w:t>
            </w:r>
          </w:p>
          <w:p w:rsidR="004C4C8F" w:rsidRDefault="004C4C8F" w:rsidP="004C4C8F">
            <w:pPr>
              <w:pStyle w:val="ListParagraph"/>
              <w:numPr>
                <w:ilvl w:val="0"/>
                <w:numId w:val="27"/>
              </w:numPr>
            </w:pPr>
            <w:r>
              <w:t>Suggestion to return to working lunches</w:t>
            </w:r>
          </w:p>
          <w:p w:rsidR="004C4C8F" w:rsidRDefault="004C4C8F" w:rsidP="004C4C8F">
            <w:pPr>
              <w:pStyle w:val="ListParagraph"/>
              <w:numPr>
                <w:ilvl w:val="0"/>
                <w:numId w:val="27"/>
              </w:numPr>
            </w:pPr>
            <w:r>
              <w:t>Suggestion to have CIL Director’s return bi-annually</w:t>
            </w:r>
          </w:p>
          <w:p w:rsidR="004C4C8F" w:rsidRPr="008B73B8" w:rsidRDefault="004C4C8F" w:rsidP="00812707">
            <w:pPr>
              <w:widowControl w:val="0"/>
              <w:autoSpaceDE w:val="0"/>
              <w:autoSpaceDN w:val="0"/>
              <w:adjustRightInd w:val="0"/>
              <w:rPr>
                <w:rFonts w:ascii="Arial" w:eastAsia="Times New Roman" w:hAnsi="Arial" w:cs="Arial"/>
                <w:color w:val="000000" w:themeColor="text1"/>
              </w:rPr>
            </w:pPr>
          </w:p>
        </w:tc>
      </w:tr>
      <w:tr w:rsidR="005D7AD9" w:rsidRPr="008B73B8" w:rsidTr="005D7AD9">
        <w:trPr>
          <w:cantSplit/>
          <w:trHeight w:val="517"/>
        </w:trPr>
        <w:tc>
          <w:tcPr>
            <w:tcW w:w="9360" w:type="dxa"/>
          </w:tcPr>
          <w:p w:rsidR="005D7AD9" w:rsidRDefault="005D7AD9" w:rsidP="00812707">
            <w:pPr>
              <w:widowControl w:val="0"/>
              <w:autoSpaceDE w:val="0"/>
              <w:autoSpaceDN w:val="0"/>
              <w:adjustRightInd w:val="0"/>
              <w:rPr>
                <w:rFonts w:ascii="Arial" w:eastAsia="Times New Roman" w:hAnsi="Arial" w:cs="Arial"/>
                <w:color w:val="000000" w:themeColor="text1"/>
              </w:rPr>
            </w:pPr>
            <w:r w:rsidRPr="008B73B8">
              <w:rPr>
                <w:rFonts w:ascii="Arial" w:eastAsia="Times New Roman" w:hAnsi="Arial" w:cs="Arial"/>
                <w:color w:val="000000" w:themeColor="text1"/>
              </w:rPr>
              <w:t>Chair Closing Remarks</w:t>
            </w:r>
          </w:p>
          <w:p w:rsidR="004C4C8F" w:rsidRDefault="004C4C8F" w:rsidP="004C4C8F">
            <w:pPr>
              <w:pStyle w:val="ListParagraph"/>
              <w:numPr>
                <w:ilvl w:val="0"/>
                <w:numId w:val="28"/>
              </w:numPr>
            </w:pPr>
            <w:r>
              <w:t>Thanks to the CIL Directors for their presentation and taking time to meet with us today</w:t>
            </w:r>
          </w:p>
          <w:p w:rsidR="004C4C8F" w:rsidRDefault="004C4C8F" w:rsidP="004C4C8F">
            <w:pPr>
              <w:pStyle w:val="ListParagraph"/>
              <w:numPr>
                <w:ilvl w:val="0"/>
                <w:numId w:val="28"/>
              </w:numPr>
            </w:pPr>
            <w:r>
              <w:t>Next meeting is November 14</w:t>
            </w:r>
            <w:r w:rsidRPr="00A94FCE">
              <w:rPr>
                <w:vertAlign w:val="superscript"/>
              </w:rPr>
              <w:t>th</w:t>
            </w:r>
            <w:r>
              <w:t xml:space="preserve"> in Pueblo at CFD</w:t>
            </w:r>
          </w:p>
          <w:p w:rsidR="004C4C8F" w:rsidRPr="008B73B8" w:rsidRDefault="004C4C8F" w:rsidP="00812707">
            <w:pPr>
              <w:widowControl w:val="0"/>
              <w:autoSpaceDE w:val="0"/>
              <w:autoSpaceDN w:val="0"/>
              <w:adjustRightInd w:val="0"/>
              <w:rPr>
                <w:rFonts w:ascii="Arial" w:eastAsia="Times New Roman" w:hAnsi="Arial" w:cs="Arial"/>
                <w:color w:val="000000" w:themeColor="text1"/>
              </w:rPr>
            </w:pPr>
          </w:p>
        </w:tc>
      </w:tr>
      <w:tr w:rsidR="005D7AD9" w:rsidRPr="008B73B8" w:rsidTr="005D7AD9">
        <w:trPr>
          <w:cantSplit/>
          <w:trHeight w:val="266"/>
        </w:trPr>
        <w:tc>
          <w:tcPr>
            <w:tcW w:w="9360" w:type="dxa"/>
          </w:tcPr>
          <w:p w:rsidR="005D7AD9" w:rsidRPr="008B73B8" w:rsidRDefault="005D7AD9" w:rsidP="00812707">
            <w:pPr>
              <w:widowControl w:val="0"/>
              <w:autoSpaceDE w:val="0"/>
              <w:autoSpaceDN w:val="0"/>
              <w:adjustRightInd w:val="0"/>
              <w:rPr>
                <w:rFonts w:ascii="Arial" w:eastAsia="Times New Roman" w:hAnsi="Arial" w:cs="Arial"/>
                <w:color w:val="000000" w:themeColor="text1"/>
              </w:rPr>
            </w:pPr>
            <w:r w:rsidRPr="008B73B8">
              <w:rPr>
                <w:rFonts w:ascii="Arial" w:eastAsia="Times New Roman" w:hAnsi="Arial" w:cs="Arial"/>
                <w:color w:val="000000" w:themeColor="text1"/>
              </w:rPr>
              <w:t>Adjourn</w:t>
            </w:r>
            <w:r w:rsidR="004C4C8F">
              <w:rPr>
                <w:rFonts w:ascii="Arial" w:eastAsia="Times New Roman" w:hAnsi="Arial" w:cs="Arial"/>
                <w:color w:val="000000" w:themeColor="text1"/>
              </w:rPr>
              <w:t xml:space="preserve"> 4:21 pm</w:t>
            </w:r>
          </w:p>
        </w:tc>
      </w:tr>
      <w:tr w:rsidR="004C4C8F" w:rsidRPr="008B73B8" w:rsidTr="005D7AD9">
        <w:trPr>
          <w:cantSplit/>
          <w:trHeight w:val="266"/>
        </w:trPr>
        <w:tc>
          <w:tcPr>
            <w:tcW w:w="9360" w:type="dxa"/>
          </w:tcPr>
          <w:p w:rsidR="004C4C8F" w:rsidRPr="008B73B8" w:rsidRDefault="004C4C8F" w:rsidP="00812707">
            <w:pPr>
              <w:widowControl w:val="0"/>
              <w:autoSpaceDE w:val="0"/>
              <w:autoSpaceDN w:val="0"/>
              <w:adjustRightInd w:val="0"/>
              <w:rPr>
                <w:rFonts w:ascii="Arial" w:eastAsia="Times New Roman" w:hAnsi="Arial" w:cs="Arial"/>
                <w:color w:val="000000" w:themeColor="text1"/>
              </w:rPr>
            </w:pPr>
            <w:r>
              <w:rPr>
                <w:rFonts w:ascii="Arial" w:eastAsia="Times New Roman" w:hAnsi="Arial" w:cs="Arial"/>
                <w:color w:val="000000" w:themeColor="text1"/>
              </w:rPr>
              <w:t>Next meeting: November 14, 2018</w:t>
            </w:r>
            <w:bookmarkStart w:id="0" w:name="_GoBack"/>
            <w:bookmarkEnd w:id="0"/>
            <w:r>
              <w:rPr>
                <w:rFonts w:ascii="Arial" w:eastAsia="Times New Roman" w:hAnsi="Arial" w:cs="Arial"/>
                <w:color w:val="000000" w:themeColor="text1"/>
              </w:rPr>
              <w:t xml:space="preserve"> in Pueblo</w:t>
            </w:r>
          </w:p>
        </w:tc>
      </w:tr>
    </w:tbl>
    <w:p w:rsidR="00BC348E" w:rsidRPr="00BB4403" w:rsidRDefault="00BC348E" w:rsidP="00BC348E">
      <w:pPr>
        <w:rPr>
          <w:rFonts w:ascii="Arial" w:eastAsia="Times New Roman" w:hAnsi="Arial" w:cs="Arial"/>
        </w:rPr>
      </w:pPr>
    </w:p>
    <w:p w:rsidR="00CD03F2" w:rsidRPr="00E066E9" w:rsidRDefault="00CD03F2" w:rsidP="00E066E9"/>
    <w:sectPr w:rsidR="00CD03F2" w:rsidRPr="00E066E9" w:rsidSect="0041130C">
      <w:headerReference w:type="default" r:id="rId18"/>
      <w:footerReference w:type="even" r:id="rId19"/>
      <w:footerReference w:type="default" r:id="rId20"/>
      <w:type w:val="continuous"/>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6DE" w:rsidRDefault="00A646DE" w:rsidP="005F69BC">
      <w:r>
        <w:separator/>
      </w:r>
    </w:p>
  </w:endnote>
  <w:endnote w:type="continuationSeparator" w:id="0">
    <w:p w:rsidR="00A646DE" w:rsidRDefault="00A646DE" w:rsidP="005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07" w:rsidRDefault="00812707"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2707" w:rsidRDefault="00812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07" w:rsidRDefault="00812707"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37A5">
      <w:rPr>
        <w:rStyle w:val="PageNumber"/>
        <w:noProof/>
      </w:rPr>
      <w:t>13</w:t>
    </w:r>
    <w:r>
      <w:rPr>
        <w:rStyle w:val="PageNumber"/>
      </w:rPr>
      <w:fldChar w:fldCharType="end"/>
    </w:r>
  </w:p>
  <w:p w:rsidR="00812707" w:rsidRDefault="00812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6DE" w:rsidRDefault="00A646DE" w:rsidP="005F69BC">
      <w:r>
        <w:separator/>
      </w:r>
    </w:p>
  </w:footnote>
  <w:footnote w:type="continuationSeparator" w:id="0">
    <w:p w:rsidR="00A646DE" w:rsidRDefault="00A646DE" w:rsidP="005F6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07" w:rsidRPr="00434BEB" w:rsidRDefault="00812707" w:rsidP="00BC348E">
    <w:pPr>
      <w:ind w:left="5760" w:firstLine="720"/>
      <w:rPr>
        <w:rFonts w:ascii="Arial" w:hAnsi="Arial" w:cs="Arial"/>
        <w:sz w:val="18"/>
        <w:szCs w:val="18"/>
      </w:rPr>
    </w:pPr>
    <w:r>
      <w:rPr>
        <w:rFonts w:ascii="Arial" w:hAnsi="Arial" w:cs="Arial"/>
        <w:noProof/>
        <w:sz w:val="18"/>
        <w:szCs w:val="18"/>
      </w:rPr>
      <w:drawing>
        <wp:anchor distT="0" distB="0" distL="114300" distR="114300" simplePos="0" relativeHeight="251762688" behindDoc="0" locked="0" layoutInCell="1" allowOverlap="1">
          <wp:simplePos x="0" y="0"/>
          <wp:positionH relativeFrom="column">
            <wp:posOffset>26670</wp:posOffset>
          </wp:positionH>
          <wp:positionV relativeFrom="paragraph">
            <wp:posOffset>9525</wp:posOffset>
          </wp:positionV>
          <wp:extent cx="1710055" cy="612140"/>
          <wp:effectExtent l="19050" t="0" r="4445" b="0"/>
          <wp:wrapTight wrapText="bothSides">
            <wp:wrapPolygon edited="0">
              <wp:start x="-241" y="0"/>
              <wp:lineTo x="-241" y="20838"/>
              <wp:lineTo x="21656" y="20838"/>
              <wp:lineTo x="21656" y="0"/>
              <wp:lineTo x="-241" y="0"/>
            </wp:wrapPolygon>
          </wp:wrapTight>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0055" cy="61214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ve="http://schemas.openxmlformats.org/markup-compatibility/2006"/>
                    </a:ext>
                  </a:extLst>
                </pic:spPr>
              </pic:pic>
            </a:graphicData>
          </a:graphic>
        </wp:anchor>
      </w:drawing>
    </w:r>
    <w:r w:rsidRPr="00434BEB">
      <w:rPr>
        <w:rFonts w:ascii="Arial" w:hAnsi="Arial" w:cs="Arial"/>
        <w:sz w:val="18"/>
        <w:szCs w:val="18"/>
      </w:rPr>
      <w:t>633 17</w:t>
    </w:r>
    <w:r w:rsidRPr="00434BEB">
      <w:rPr>
        <w:rFonts w:ascii="Arial" w:hAnsi="Arial" w:cs="Arial"/>
        <w:sz w:val="18"/>
        <w:szCs w:val="18"/>
        <w:vertAlign w:val="superscript"/>
      </w:rPr>
      <w:t>th</w:t>
    </w:r>
    <w:r w:rsidRPr="00434BEB">
      <w:rPr>
        <w:rFonts w:ascii="Arial" w:hAnsi="Arial" w:cs="Arial"/>
        <w:sz w:val="18"/>
        <w:szCs w:val="18"/>
      </w:rPr>
      <w:t xml:space="preserve"> Street, Suite 1501</w:t>
    </w:r>
  </w:p>
  <w:p w:rsidR="00812707" w:rsidRPr="00434BEB" w:rsidRDefault="00812707" w:rsidP="00BC348E">
    <w:pPr>
      <w:ind w:left="5760" w:firstLine="720"/>
      <w:rPr>
        <w:rFonts w:ascii="Arial" w:hAnsi="Arial" w:cs="Arial"/>
        <w:sz w:val="18"/>
        <w:szCs w:val="18"/>
      </w:rPr>
    </w:pPr>
    <w:r w:rsidRPr="00434BEB">
      <w:rPr>
        <w:rFonts w:ascii="Arial" w:hAnsi="Arial" w:cs="Arial"/>
        <w:sz w:val="18"/>
        <w:szCs w:val="18"/>
      </w:rPr>
      <w:t>Denver, CO  80202</w:t>
    </w:r>
  </w:p>
  <w:p w:rsidR="00812707" w:rsidRDefault="00812707" w:rsidP="00BC348E">
    <w:pPr>
      <w:ind w:left="6480"/>
      <w:rPr>
        <w:rFonts w:ascii="Arial" w:hAnsi="Arial" w:cs="Arial"/>
        <w:sz w:val="18"/>
        <w:szCs w:val="18"/>
      </w:rPr>
    </w:pPr>
    <w:r>
      <w:rPr>
        <w:rFonts w:ascii="Arial" w:hAnsi="Arial" w:cs="Arial"/>
        <w:sz w:val="18"/>
        <w:szCs w:val="18"/>
      </w:rPr>
      <w:t xml:space="preserve">Cell: </w:t>
    </w:r>
    <w:r w:rsidRPr="00434BEB">
      <w:rPr>
        <w:rFonts w:ascii="Arial" w:hAnsi="Arial" w:cs="Arial"/>
        <w:sz w:val="18"/>
        <w:szCs w:val="18"/>
      </w:rPr>
      <w:t>(303) 902-5897</w:t>
    </w:r>
  </w:p>
  <w:p w:rsidR="00812707" w:rsidRDefault="00812707" w:rsidP="00BC348E">
    <w:pPr>
      <w:ind w:left="6480"/>
      <w:rPr>
        <w:rFonts w:ascii="Arial" w:hAnsi="Arial" w:cs="Arial"/>
        <w:sz w:val="18"/>
        <w:szCs w:val="18"/>
      </w:rPr>
    </w:pPr>
    <w:r w:rsidRPr="00434BEB">
      <w:rPr>
        <w:rFonts w:ascii="Arial" w:hAnsi="Arial" w:cs="Arial"/>
        <w:sz w:val="18"/>
        <w:szCs w:val="18"/>
      </w:rPr>
      <w:t>E-mail: coordinator@coloradosilc.org</w:t>
    </w:r>
  </w:p>
  <w:p w:rsidR="00812707" w:rsidRDefault="00812707" w:rsidP="00BC348E">
    <w:pPr>
      <w:ind w:left="5760" w:firstLine="720"/>
      <w:rPr>
        <w:rFonts w:ascii="Arial" w:hAnsi="Arial" w:cs="Arial"/>
        <w:sz w:val="18"/>
        <w:szCs w:val="18"/>
      </w:rPr>
    </w:pPr>
    <w:r>
      <w:rPr>
        <w:rFonts w:ascii="Arial" w:hAnsi="Arial" w:cs="Arial"/>
        <w:sz w:val="18"/>
        <w:szCs w:val="18"/>
      </w:rPr>
      <w:t xml:space="preserve">Website: </w:t>
    </w:r>
    <w:r w:rsidRPr="006E2818">
      <w:rPr>
        <w:rFonts w:ascii="Arial" w:hAnsi="Arial" w:cs="Arial"/>
        <w:sz w:val="18"/>
        <w:szCs w:val="18"/>
      </w:rPr>
      <w:t>www.coloradosilc.org</w:t>
    </w:r>
  </w:p>
  <w:p w:rsidR="00812707" w:rsidRPr="00434BEB" w:rsidRDefault="00812707" w:rsidP="00BC348E">
    <w:pPr>
      <w:ind w:left="5760" w:firstLine="720"/>
      <w:rPr>
        <w:rFonts w:ascii="Arial" w:hAnsi="Arial" w:cs="Arial"/>
        <w:sz w:val="18"/>
        <w:szCs w:val="18"/>
      </w:rPr>
    </w:pPr>
  </w:p>
  <w:p w:rsidR="00812707" w:rsidRPr="00DA6DC7" w:rsidRDefault="00175441" w:rsidP="00BC348E">
    <w:pPr>
      <w:pStyle w:val="Header"/>
      <w:ind w:left="5760"/>
    </w:pPr>
    <w:r>
      <w:rPr>
        <w:noProof/>
      </w:rPr>
      <mc:AlternateContent>
        <mc:Choice Requires="wps">
          <w:drawing>
            <wp:anchor distT="0" distB="0" distL="114300" distR="114300" simplePos="0" relativeHeight="251763712" behindDoc="0" locked="0" layoutInCell="1" allowOverlap="1">
              <wp:simplePos x="0" y="0"/>
              <wp:positionH relativeFrom="column">
                <wp:posOffset>112395</wp:posOffset>
              </wp:positionH>
              <wp:positionV relativeFrom="paragraph">
                <wp:posOffset>40005</wp:posOffset>
              </wp:positionV>
              <wp:extent cx="5943600" cy="0"/>
              <wp:effectExtent l="26670" t="30480" r="30480" b="266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CF7BD" id="Line 10"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3.15pt" to="476.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Fw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" strokecolor="#138f34" strokeweight="3.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07" w:rsidRPr="00434BEB" w:rsidRDefault="00812707" w:rsidP="00621D23">
    <w:pPr>
      <w:ind w:left="5760" w:firstLine="720"/>
      <w:rPr>
        <w:rFonts w:ascii="Arial" w:hAnsi="Arial" w:cs="Arial"/>
        <w:sz w:val="18"/>
        <w:szCs w:val="18"/>
      </w:rPr>
    </w:pPr>
    <w:r w:rsidRPr="00434BEB">
      <w:rPr>
        <w:rFonts w:ascii="Arial" w:hAnsi="Arial" w:cs="Arial"/>
        <w:noProof/>
        <w:sz w:val="18"/>
        <w:szCs w:val="18"/>
      </w:rPr>
      <w:drawing>
        <wp:anchor distT="0" distB="0" distL="114300" distR="114300" simplePos="0" relativeHeight="251656192" behindDoc="0" locked="0" layoutInCell="1" allowOverlap="1">
          <wp:simplePos x="0" y="0"/>
          <wp:positionH relativeFrom="column">
            <wp:posOffset>114300</wp:posOffset>
          </wp:positionH>
          <wp:positionV relativeFrom="paragraph">
            <wp:posOffset>9525</wp:posOffset>
          </wp:positionV>
          <wp:extent cx="1714500" cy="612775"/>
          <wp:effectExtent l="0" t="0" r="12700" b="0"/>
          <wp:wrapTight wrapText="bothSides">
            <wp:wrapPolygon edited="0">
              <wp:start x="0" y="0"/>
              <wp:lineTo x="0" y="20593"/>
              <wp:lineTo x="21440" y="20593"/>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434BEB">
      <w:rPr>
        <w:rFonts w:ascii="Arial" w:hAnsi="Arial" w:cs="Arial"/>
        <w:sz w:val="18"/>
        <w:szCs w:val="18"/>
      </w:rPr>
      <w:t>633 17</w:t>
    </w:r>
    <w:r w:rsidRPr="00434BEB">
      <w:rPr>
        <w:rFonts w:ascii="Arial" w:hAnsi="Arial" w:cs="Arial"/>
        <w:sz w:val="18"/>
        <w:szCs w:val="18"/>
        <w:vertAlign w:val="superscript"/>
      </w:rPr>
      <w:t>th</w:t>
    </w:r>
    <w:r w:rsidRPr="00434BEB">
      <w:rPr>
        <w:rFonts w:ascii="Arial" w:hAnsi="Arial" w:cs="Arial"/>
        <w:sz w:val="18"/>
        <w:szCs w:val="18"/>
      </w:rPr>
      <w:t xml:space="preserve"> Street, Suite 1501</w:t>
    </w:r>
  </w:p>
  <w:p w:rsidR="00812707" w:rsidRPr="00434BEB" w:rsidRDefault="00812707" w:rsidP="00621D23">
    <w:pPr>
      <w:ind w:left="5760" w:firstLine="720"/>
      <w:rPr>
        <w:rFonts w:ascii="Arial" w:hAnsi="Arial" w:cs="Arial"/>
        <w:sz w:val="18"/>
        <w:szCs w:val="18"/>
      </w:rPr>
    </w:pPr>
    <w:r w:rsidRPr="00434BEB">
      <w:rPr>
        <w:rFonts w:ascii="Arial" w:hAnsi="Arial" w:cs="Arial"/>
        <w:sz w:val="18"/>
        <w:szCs w:val="18"/>
      </w:rPr>
      <w:t>Denver, CO  80202</w:t>
    </w:r>
  </w:p>
  <w:p w:rsidR="00812707" w:rsidRDefault="00812707" w:rsidP="00434BEB">
    <w:pPr>
      <w:ind w:left="6480"/>
      <w:rPr>
        <w:rFonts w:ascii="Arial" w:hAnsi="Arial" w:cs="Arial"/>
        <w:sz w:val="18"/>
        <w:szCs w:val="18"/>
      </w:rPr>
    </w:pPr>
    <w:r>
      <w:rPr>
        <w:rFonts w:ascii="Arial" w:hAnsi="Arial" w:cs="Arial"/>
        <w:sz w:val="18"/>
        <w:szCs w:val="18"/>
      </w:rPr>
      <w:t xml:space="preserve">Cell: </w:t>
    </w:r>
    <w:r w:rsidRPr="00434BEB">
      <w:rPr>
        <w:rFonts w:ascii="Arial" w:hAnsi="Arial" w:cs="Arial"/>
        <w:sz w:val="18"/>
        <w:szCs w:val="18"/>
      </w:rPr>
      <w:t>(303) 902-5897</w:t>
    </w:r>
  </w:p>
  <w:p w:rsidR="00812707" w:rsidRPr="00434BEB" w:rsidRDefault="00812707" w:rsidP="00434BEB">
    <w:pPr>
      <w:ind w:left="6480"/>
      <w:rPr>
        <w:rFonts w:ascii="Arial" w:hAnsi="Arial" w:cs="Arial"/>
        <w:sz w:val="18"/>
        <w:szCs w:val="18"/>
      </w:rPr>
    </w:pPr>
    <w:r>
      <w:rPr>
        <w:rFonts w:ascii="Arial" w:hAnsi="Arial" w:cs="Arial"/>
        <w:sz w:val="18"/>
        <w:szCs w:val="18"/>
      </w:rPr>
      <w:t>Office: (303)318-8590</w:t>
    </w:r>
  </w:p>
  <w:p w:rsidR="00812707" w:rsidRDefault="00812707" w:rsidP="00621D23">
    <w:pPr>
      <w:ind w:left="5760" w:firstLine="720"/>
      <w:rPr>
        <w:rFonts w:ascii="Arial" w:hAnsi="Arial" w:cs="Arial"/>
        <w:sz w:val="18"/>
        <w:szCs w:val="18"/>
      </w:rPr>
    </w:pPr>
    <w:r w:rsidRPr="00434BEB">
      <w:rPr>
        <w:rFonts w:ascii="Arial" w:hAnsi="Arial" w:cs="Arial"/>
        <w:sz w:val="18"/>
        <w:szCs w:val="18"/>
      </w:rPr>
      <w:t>E-mail: coordinator@coloradosilc.org</w:t>
    </w:r>
  </w:p>
  <w:p w:rsidR="00812707" w:rsidRDefault="00812707" w:rsidP="00621D23">
    <w:pPr>
      <w:ind w:left="5760" w:firstLine="720"/>
      <w:rPr>
        <w:rFonts w:ascii="Arial" w:hAnsi="Arial" w:cs="Arial"/>
        <w:sz w:val="18"/>
        <w:szCs w:val="18"/>
      </w:rPr>
    </w:pPr>
    <w:r>
      <w:rPr>
        <w:rFonts w:ascii="Arial" w:hAnsi="Arial" w:cs="Arial"/>
        <w:sz w:val="18"/>
        <w:szCs w:val="18"/>
      </w:rPr>
      <w:t xml:space="preserve">Website: </w:t>
    </w:r>
    <w:r w:rsidRPr="006E2818">
      <w:rPr>
        <w:rFonts w:ascii="Arial" w:hAnsi="Arial" w:cs="Arial"/>
        <w:sz w:val="18"/>
        <w:szCs w:val="18"/>
      </w:rPr>
      <w:t>www.coloradosilc.org</w:t>
    </w:r>
  </w:p>
  <w:p w:rsidR="00812707" w:rsidRPr="00434BEB" w:rsidRDefault="00812707" w:rsidP="00621D23">
    <w:pPr>
      <w:ind w:left="5760" w:firstLine="720"/>
      <w:rPr>
        <w:rFonts w:ascii="Arial" w:hAnsi="Arial" w:cs="Arial"/>
        <w:sz w:val="18"/>
        <w:szCs w:val="18"/>
      </w:rPr>
    </w:pPr>
  </w:p>
  <w:p w:rsidR="00812707" w:rsidRPr="0035309B" w:rsidRDefault="00175441" w:rsidP="0035309B">
    <w:pPr>
      <w:rPr>
        <w:rFonts w:ascii="Arial Black" w:hAnsi="Arial Black"/>
        <w:sz w:val="28"/>
        <w:szCs w:val="28"/>
      </w:rPr>
    </w:pPr>
    <w:r>
      <w:rPr>
        <w:rFonts w:ascii="Arial" w:hAnsi="Arial" w:cs="Arial"/>
        <w:noProof/>
        <w:sz w:val="28"/>
        <w:szCs w:val="28"/>
      </w:rPr>
      <mc:AlternateContent>
        <mc:Choice Requires="wps">
          <w:drawing>
            <wp:anchor distT="4294967294" distB="4294967294" distL="114300" distR="114300" simplePos="0" relativeHeight="251750400" behindDoc="0" locked="0" layoutInCell="1" allowOverlap="1">
              <wp:simplePos x="0" y="0"/>
              <wp:positionH relativeFrom="column">
                <wp:posOffset>0</wp:posOffset>
              </wp:positionH>
              <wp:positionV relativeFrom="paragraph">
                <wp:posOffset>47624</wp:posOffset>
              </wp:positionV>
              <wp:extent cx="59436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C91AE" id="Straight Connector 8" o:spid="_x0000_s1026" style="position:absolute;z-index:251750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" strokecolor="#138f34" strokeweight="3.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A3A"/>
    <w:multiLevelType w:val="hybridMultilevel"/>
    <w:tmpl w:val="1DB0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17B6F"/>
    <w:multiLevelType w:val="hybridMultilevel"/>
    <w:tmpl w:val="4B2C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7C45CC"/>
    <w:multiLevelType w:val="hybridMultilevel"/>
    <w:tmpl w:val="BAA28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6F457D"/>
    <w:multiLevelType w:val="hybridMultilevel"/>
    <w:tmpl w:val="097C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552F6"/>
    <w:multiLevelType w:val="multilevel"/>
    <w:tmpl w:val="E820A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6C11A4"/>
    <w:multiLevelType w:val="hybridMultilevel"/>
    <w:tmpl w:val="DA104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74176"/>
    <w:multiLevelType w:val="hybridMultilevel"/>
    <w:tmpl w:val="3B603C64"/>
    <w:lvl w:ilvl="0" w:tplc="198EBB7C">
      <w:start w:val="9445"/>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066AE5"/>
    <w:multiLevelType w:val="hybridMultilevel"/>
    <w:tmpl w:val="B9D47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8F4A55"/>
    <w:multiLevelType w:val="hybridMultilevel"/>
    <w:tmpl w:val="B60A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851F6"/>
    <w:multiLevelType w:val="hybridMultilevel"/>
    <w:tmpl w:val="107CC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F60964"/>
    <w:multiLevelType w:val="hybridMultilevel"/>
    <w:tmpl w:val="FE4AE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B5AB4"/>
    <w:multiLevelType w:val="hybridMultilevel"/>
    <w:tmpl w:val="2EE6B3B0"/>
    <w:lvl w:ilvl="0" w:tplc="9CECA0E0">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351D77"/>
    <w:multiLevelType w:val="hybridMultilevel"/>
    <w:tmpl w:val="1CE62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00595"/>
    <w:multiLevelType w:val="hybridMultilevel"/>
    <w:tmpl w:val="B59468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612422"/>
    <w:multiLevelType w:val="hybridMultilevel"/>
    <w:tmpl w:val="D75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E7621"/>
    <w:multiLevelType w:val="hybridMultilevel"/>
    <w:tmpl w:val="355EB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95D3AF0"/>
    <w:multiLevelType w:val="hybridMultilevel"/>
    <w:tmpl w:val="AF04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A0710"/>
    <w:multiLevelType w:val="hybridMultilevel"/>
    <w:tmpl w:val="CEAA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F6B3D"/>
    <w:multiLevelType w:val="hybridMultilevel"/>
    <w:tmpl w:val="B76A119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5447691F"/>
    <w:multiLevelType w:val="hybridMultilevel"/>
    <w:tmpl w:val="0A827B6C"/>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0" w15:restartNumberingAfterBreak="0">
    <w:nsid w:val="549363F1"/>
    <w:multiLevelType w:val="hybridMultilevel"/>
    <w:tmpl w:val="ADE0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A7E5F"/>
    <w:multiLevelType w:val="hybridMultilevel"/>
    <w:tmpl w:val="D04C9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83A12"/>
    <w:multiLevelType w:val="hybridMultilevel"/>
    <w:tmpl w:val="F8AEB6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055829"/>
    <w:multiLevelType w:val="hybridMultilevel"/>
    <w:tmpl w:val="65DA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A6ADF"/>
    <w:multiLevelType w:val="hybridMultilevel"/>
    <w:tmpl w:val="6630AC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E050B5D"/>
    <w:multiLevelType w:val="hybridMultilevel"/>
    <w:tmpl w:val="2B0E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A17301"/>
    <w:multiLevelType w:val="hybridMultilevel"/>
    <w:tmpl w:val="63F6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067DDA"/>
    <w:multiLevelType w:val="hybridMultilevel"/>
    <w:tmpl w:val="6300567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5"/>
  </w:num>
  <w:num w:numId="2">
    <w:abstractNumId w:val="7"/>
  </w:num>
  <w:num w:numId="3">
    <w:abstractNumId w:val="2"/>
  </w:num>
  <w:num w:numId="4">
    <w:abstractNumId w:val="24"/>
  </w:num>
  <w:num w:numId="5">
    <w:abstractNumId w:val="6"/>
  </w:num>
  <w:num w:numId="6">
    <w:abstractNumId w:val="17"/>
  </w:num>
  <w:num w:numId="7">
    <w:abstractNumId w:val="11"/>
  </w:num>
  <w:num w:numId="8">
    <w:abstractNumId w:val="27"/>
  </w:num>
  <w:num w:numId="9">
    <w:abstractNumId w:val="5"/>
  </w:num>
  <w:num w:numId="10">
    <w:abstractNumId w:val="19"/>
  </w:num>
  <w:num w:numId="11">
    <w:abstractNumId w:val="23"/>
  </w:num>
  <w:num w:numId="12">
    <w:abstractNumId w:val="0"/>
  </w:num>
  <w:num w:numId="13">
    <w:abstractNumId w:val="10"/>
  </w:num>
  <w:num w:numId="14">
    <w:abstractNumId w:val="4"/>
  </w:num>
  <w:num w:numId="15">
    <w:abstractNumId w:val="26"/>
  </w:num>
  <w:num w:numId="16">
    <w:abstractNumId w:val="18"/>
  </w:num>
  <w:num w:numId="17">
    <w:abstractNumId w:val="14"/>
  </w:num>
  <w:num w:numId="18">
    <w:abstractNumId w:val="8"/>
  </w:num>
  <w:num w:numId="19">
    <w:abstractNumId w:val="9"/>
  </w:num>
  <w:num w:numId="20">
    <w:abstractNumId w:val="1"/>
  </w:num>
  <w:num w:numId="21">
    <w:abstractNumId w:val="12"/>
  </w:num>
  <w:num w:numId="22">
    <w:abstractNumId w:val="20"/>
  </w:num>
  <w:num w:numId="23">
    <w:abstractNumId w:val="16"/>
  </w:num>
  <w:num w:numId="24">
    <w:abstractNumId w:val="25"/>
  </w:num>
  <w:num w:numId="25">
    <w:abstractNumId w:val="13"/>
  </w:num>
  <w:num w:numId="26">
    <w:abstractNumId w:val="22"/>
  </w:num>
  <w:num w:numId="27">
    <w:abstractNumId w:val="2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2E"/>
    <w:rsid w:val="000055A5"/>
    <w:rsid w:val="000175E3"/>
    <w:rsid w:val="0006287E"/>
    <w:rsid w:val="00066F48"/>
    <w:rsid w:val="0008789C"/>
    <w:rsid w:val="000D61E5"/>
    <w:rsid w:val="000E0D02"/>
    <w:rsid w:val="0010595D"/>
    <w:rsid w:val="0011133B"/>
    <w:rsid w:val="001350E9"/>
    <w:rsid w:val="00146B2B"/>
    <w:rsid w:val="00152428"/>
    <w:rsid w:val="001660DC"/>
    <w:rsid w:val="001678DA"/>
    <w:rsid w:val="001732F3"/>
    <w:rsid w:val="00175441"/>
    <w:rsid w:val="001831DA"/>
    <w:rsid w:val="001966EC"/>
    <w:rsid w:val="001F4878"/>
    <w:rsid w:val="00222C81"/>
    <w:rsid w:val="0026588E"/>
    <w:rsid w:val="00297F41"/>
    <w:rsid w:val="002E7620"/>
    <w:rsid w:val="002F0D93"/>
    <w:rsid w:val="002F1B06"/>
    <w:rsid w:val="00301D98"/>
    <w:rsid w:val="00302C70"/>
    <w:rsid w:val="0031389A"/>
    <w:rsid w:val="00322834"/>
    <w:rsid w:val="0033124A"/>
    <w:rsid w:val="0035309B"/>
    <w:rsid w:val="00353485"/>
    <w:rsid w:val="00364E73"/>
    <w:rsid w:val="00365886"/>
    <w:rsid w:val="0036662C"/>
    <w:rsid w:val="00367646"/>
    <w:rsid w:val="00383168"/>
    <w:rsid w:val="0038316B"/>
    <w:rsid w:val="00392AC3"/>
    <w:rsid w:val="003B1C10"/>
    <w:rsid w:val="003D212F"/>
    <w:rsid w:val="003E4197"/>
    <w:rsid w:val="003F305B"/>
    <w:rsid w:val="003F6C34"/>
    <w:rsid w:val="0041130C"/>
    <w:rsid w:val="004248AA"/>
    <w:rsid w:val="00434BEB"/>
    <w:rsid w:val="00436179"/>
    <w:rsid w:val="00450148"/>
    <w:rsid w:val="004608A7"/>
    <w:rsid w:val="004625E6"/>
    <w:rsid w:val="00463710"/>
    <w:rsid w:val="00467E67"/>
    <w:rsid w:val="00471FC7"/>
    <w:rsid w:val="004726AC"/>
    <w:rsid w:val="00473CF2"/>
    <w:rsid w:val="004764C0"/>
    <w:rsid w:val="00484D5C"/>
    <w:rsid w:val="00496656"/>
    <w:rsid w:val="004C4C8F"/>
    <w:rsid w:val="00503B3A"/>
    <w:rsid w:val="0052245E"/>
    <w:rsid w:val="00572ACD"/>
    <w:rsid w:val="00580E08"/>
    <w:rsid w:val="00580F12"/>
    <w:rsid w:val="005A3032"/>
    <w:rsid w:val="005C149A"/>
    <w:rsid w:val="005D7AD9"/>
    <w:rsid w:val="005F69BC"/>
    <w:rsid w:val="00600226"/>
    <w:rsid w:val="006201A7"/>
    <w:rsid w:val="00621D23"/>
    <w:rsid w:val="00627E1C"/>
    <w:rsid w:val="00633949"/>
    <w:rsid w:val="0066257D"/>
    <w:rsid w:val="006710D6"/>
    <w:rsid w:val="00687894"/>
    <w:rsid w:val="006A7941"/>
    <w:rsid w:val="006E2818"/>
    <w:rsid w:val="006F23B4"/>
    <w:rsid w:val="0070315F"/>
    <w:rsid w:val="00764833"/>
    <w:rsid w:val="007C34C1"/>
    <w:rsid w:val="00802BCB"/>
    <w:rsid w:val="00812707"/>
    <w:rsid w:val="008218A6"/>
    <w:rsid w:val="0083397C"/>
    <w:rsid w:val="00863F08"/>
    <w:rsid w:val="00894CD4"/>
    <w:rsid w:val="008C1119"/>
    <w:rsid w:val="00901013"/>
    <w:rsid w:val="00913FCB"/>
    <w:rsid w:val="0093488A"/>
    <w:rsid w:val="009371B5"/>
    <w:rsid w:val="0094134E"/>
    <w:rsid w:val="00947B77"/>
    <w:rsid w:val="00963690"/>
    <w:rsid w:val="0096622E"/>
    <w:rsid w:val="00966F29"/>
    <w:rsid w:val="00970BB1"/>
    <w:rsid w:val="009A4B1F"/>
    <w:rsid w:val="009C1324"/>
    <w:rsid w:val="009D4917"/>
    <w:rsid w:val="00A237A5"/>
    <w:rsid w:val="00A47E7F"/>
    <w:rsid w:val="00A646DE"/>
    <w:rsid w:val="00A91276"/>
    <w:rsid w:val="00A944B9"/>
    <w:rsid w:val="00AC6ECB"/>
    <w:rsid w:val="00AD1856"/>
    <w:rsid w:val="00AF5482"/>
    <w:rsid w:val="00B266BF"/>
    <w:rsid w:val="00B36692"/>
    <w:rsid w:val="00B37765"/>
    <w:rsid w:val="00B37B0D"/>
    <w:rsid w:val="00B7742F"/>
    <w:rsid w:val="00B8445C"/>
    <w:rsid w:val="00B943BB"/>
    <w:rsid w:val="00BA0163"/>
    <w:rsid w:val="00BA2602"/>
    <w:rsid w:val="00BB3424"/>
    <w:rsid w:val="00BB759A"/>
    <w:rsid w:val="00BC0500"/>
    <w:rsid w:val="00BC348E"/>
    <w:rsid w:val="00BF5D8B"/>
    <w:rsid w:val="00C01F90"/>
    <w:rsid w:val="00C2110B"/>
    <w:rsid w:val="00C26A75"/>
    <w:rsid w:val="00C35445"/>
    <w:rsid w:val="00C45126"/>
    <w:rsid w:val="00C67312"/>
    <w:rsid w:val="00CD03F2"/>
    <w:rsid w:val="00CD4624"/>
    <w:rsid w:val="00CD7D53"/>
    <w:rsid w:val="00D2278C"/>
    <w:rsid w:val="00D30FFE"/>
    <w:rsid w:val="00D73E3B"/>
    <w:rsid w:val="00D847AD"/>
    <w:rsid w:val="00DC042B"/>
    <w:rsid w:val="00DC0C21"/>
    <w:rsid w:val="00DC1FDF"/>
    <w:rsid w:val="00E066E9"/>
    <w:rsid w:val="00E45264"/>
    <w:rsid w:val="00E55732"/>
    <w:rsid w:val="00E72526"/>
    <w:rsid w:val="00E92A9F"/>
    <w:rsid w:val="00EA77AA"/>
    <w:rsid w:val="00EF03D5"/>
    <w:rsid w:val="00F255C5"/>
    <w:rsid w:val="00F317A4"/>
    <w:rsid w:val="00F42812"/>
    <w:rsid w:val="00F44776"/>
    <w:rsid w:val="00F84FA3"/>
    <w:rsid w:val="00F95240"/>
    <w:rsid w:val="00FA15C1"/>
    <w:rsid w:val="00FC524C"/>
    <w:rsid w:val="00FE3431"/>
    <w:rsid w:val="00FE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8"/>
    <o:shapelayout v:ext="edit">
      <o:idmap v:ext="edit" data="1"/>
    </o:shapelayout>
  </w:shapeDefaults>
  <w:decimalSymbol w:val="."/>
  <w:listSeparator w:val=","/>
  <w15:docId w15:val="{31FD7143-A95A-4E80-A4D4-4B314725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 w:type="paragraph" w:styleId="NoSpacing">
    <w:name w:val="No Spacing"/>
    <w:uiPriority w:val="1"/>
    <w:qFormat/>
    <w:rsid w:val="00F255C5"/>
  </w:style>
  <w:style w:type="character" w:styleId="Hyperlink">
    <w:name w:val="Hyperlink"/>
    <w:basedOn w:val="DefaultParagraphFont"/>
    <w:uiPriority w:val="99"/>
    <w:unhideWhenUsed/>
    <w:rsid w:val="009A4B1F"/>
    <w:rPr>
      <w:color w:val="0000FF" w:themeColor="hyperlink"/>
      <w:u w:val="single"/>
    </w:rPr>
  </w:style>
  <w:style w:type="character" w:styleId="Strong">
    <w:name w:val="Strong"/>
    <w:basedOn w:val="DefaultParagraphFont"/>
    <w:uiPriority w:val="22"/>
    <w:qFormat/>
    <w:rsid w:val="00CD03F2"/>
    <w:rPr>
      <w:b/>
      <w:bCs/>
    </w:rPr>
  </w:style>
  <w:style w:type="table" w:styleId="TableGrid">
    <w:name w:val="Table Grid"/>
    <w:basedOn w:val="TableNormal"/>
    <w:uiPriority w:val="39"/>
    <w:rsid w:val="00C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5892433317950458732gmail-w8qarf">
    <w:name w:val="m_5892433317950458732gmail-w8qarf"/>
    <w:basedOn w:val="DefaultParagraphFont"/>
    <w:rsid w:val="001732F3"/>
  </w:style>
  <w:style w:type="character" w:customStyle="1" w:styleId="m5892433317950458732gmail-lrzxr">
    <w:name w:val="m_5892433317950458732gmail-lrzxr"/>
    <w:basedOn w:val="DefaultParagraphFont"/>
    <w:rsid w:val="00173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258871">
      <w:bodyDiv w:val="1"/>
      <w:marLeft w:val="0"/>
      <w:marRight w:val="0"/>
      <w:marTop w:val="0"/>
      <w:marBottom w:val="0"/>
      <w:divBdr>
        <w:top w:val="none" w:sz="0" w:space="0" w:color="auto"/>
        <w:left w:val="none" w:sz="0" w:space="0" w:color="auto"/>
        <w:bottom w:val="none" w:sz="0" w:space="0" w:color="auto"/>
        <w:right w:val="none" w:sz="0" w:space="0" w:color="auto"/>
      </w:divBdr>
      <w:divsChild>
        <w:div w:id="801923723">
          <w:marLeft w:val="0"/>
          <w:marRight w:val="0"/>
          <w:marTop w:val="0"/>
          <w:marBottom w:val="0"/>
          <w:divBdr>
            <w:top w:val="none" w:sz="0" w:space="0" w:color="auto"/>
            <w:left w:val="none" w:sz="0" w:space="0" w:color="auto"/>
            <w:bottom w:val="none" w:sz="0" w:space="0" w:color="auto"/>
            <w:right w:val="none" w:sz="0" w:space="0" w:color="auto"/>
          </w:divBdr>
        </w:div>
      </w:divsChild>
    </w:div>
    <w:div w:id="1068384498">
      <w:bodyDiv w:val="1"/>
      <w:marLeft w:val="0"/>
      <w:marRight w:val="0"/>
      <w:marTop w:val="0"/>
      <w:marBottom w:val="0"/>
      <w:divBdr>
        <w:top w:val="none" w:sz="0" w:space="0" w:color="auto"/>
        <w:left w:val="none" w:sz="0" w:space="0" w:color="auto"/>
        <w:bottom w:val="none" w:sz="0" w:space="0" w:color="auto"/>
        <w:right w:val="none" w:sz="0" w:space="0" w:color="auto"/>
      </w:divBdr>
      <w:divsChild>
        <w:div w:id="2022468559">
          <w:marLeft w:val="0"/>
          <w:marRight w:val="0"/>
          <w:marTop w:val="0"/>
          <w:marBottom w:val="0"/>
          <w:divBdr>
            <w:top w:val="single" w:sz="4" w:space="0" w:color="EBEBEB"/>
            <w:left w:val="none" w:sz="0" w:space="0" w:color="auto"/>
            <w:bottom w:val="none" w:sz="0" w:space="0" w:color="auto"/>
            <w:right w:val="none" w:sz="0" w:space="0" w:color="auto"/>
          </w:divBdr>
          <w:divsChild>
            <w:div w:id="38284708">
              <w:marLeft w:val="0"/>
              <w:marRight w:val="0"/>
              <w:marTop w:val="0"/>
              <w:marBottom w:val="0"/>
              <w:divBdr>
                <w:top w:val="none" w:sz="0" w:space="0" w:color="auto"/>
                <w:left w:val="none" w:sz="0" w:space="0" w:color="auto"/>
                <w:bottom w:val="none" w:sz="0" w:space="0" w:color="auto"/>
                <w:right w:val="none" w:sz="0" w:space="0" w:color="auto"/>
              </w:divBdr>
              <w:divsChild>
                <w:div w:id="2104371747">
                  <w:marLeft w:val="0"/>
                  <w:marRight w:val="0"/>
                  <w:marTop w:val="0"/>
                  <w:marBottom w:val="0"/>
                  <w:divBdr>
                    <w:top w:val="none" w:sz="0" w:space="0" w:color="auto"/>
                    <w:left w:val="none" w:sz="0" w:space="0" w:color="auto"/>
                    <w:bottom w:val="none" w:sz="0" w:space="0" w:color="auto"/>
                    <w:right w:val="none" w:sz="0" w:space="0" w:color="auto"/>
                  </w:divBdr>
                  <w:divsChild>
                    <w:div w:id="701902377">
                      <w:marLeft w:val="0"/>
                      <w:marRight w:val="0"/>
                      <w:marTop w:val="0"/>
                      <w:marBottom w:val="0"/>
                      <w:divBdr>
                        <w:top w:val="none" w:sz="0" w:space="0" w:color="auto"/>
                        <w:left w:val="none" w:sz="0" w:space="0" w:color="auto"/>
                        <w:bottom w:val="none" w:sz="0" w:space="0" w:color="auto"/>
                        <w:right w:val="none" w:sz="0" w:space="0" w:color="auto"/>
                      </w:divBdr>
                      <w:divsChild>
                        <w:div w:id="874541332">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Child>
            </w:div>
          </w:divsChild>
        </w:div>
        <w:div w:id="1752314151">
          <w:marLeft w:val="0"/>
          <w:marRight w:val="0"/>
          <w:marTop w:val="0"/>
          <w:marBottom w:val="0"/>
          <w:divBdr>
            <w:top w:val="none" w:sz="0" w:space="0" w:color="auto"/>
            <w:left w:val="none" w:sz="0" w:space="0" w:color="auto"/>
            <w:bottom w:val="none" w:sz="0" w:space="0" w:color="auto"/>
            <w:right w:val="none" w:sz="0" w:space="0" w:color="auto"/>
          </w:divBdr>
          <w:divsChild>
            <w:div w:id="2125690834">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CHBD_enUS697US697&amp;q=doubletree+by+hilton+durango+address&amp;stick=H4sIAAAAAAAAAOPgE-LWT9c3LElLTyk0T9eSzU620s_JT04syczPgzOsElNSilKLiwE6kqiyLgAAAA&amp;ludocid=260980700029443577&amp;sa=X&amp;ved=2ahUKEwj8r7TVoNHcAhVm_4MKHYYvDjkQ6BMwE3oECAgQJQ" TargetMode="External"/><Relationship Id="rId13" Type="http://schemas.openxmlformats.org/officeDocument/2006/relationships/hyperlink" Target="https://maps.google.com/?q=501+Camino+Del+Rio,+Durango,+CO+81301&amp;entry=gmail&amp;source=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search?rlz=1C1CHBD_enUS697US697&amp;q=doubletree+by+hilton+durango+address&amp;stick=H4sIAAAAAAAAAOPgE-LWT9c3LElLTyk0T9eSzU620s_JT04syczPgzOsElNSilKLiwE6kqiyLgAAAA&amp;ludocid=260980700029443577&amp;sa=X&amp;ved=2ahUKEwj8r7TVoNHcAhVm_4MKHYYvDjkQ6BMwE3oECAgQJQ" TargetMode="External"/><Relationship Id="rId17" Type="http://schemas.openxmlformats.org/officeDocument/2006/relationships/hyperlink" Target="https://zoom.us/recording/share/HZKvoBqdrxQX8zbOsu1_lJeBmFW9VKy1qAKk-p-PpV-wIumekTziMw?startTime=1534364354000"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q=doubletree+durango&amp;rlz=1C1CHBD_enUS697US697&amp;oq=doublet&amp;aqs=chrome.2.69i57j0j35i39j0l3.3747j0j7&amp;sourceid=chrome&amp;ie=UTF-8" TargetMode="External"/><Relationship Id="rId5" Type="http://schemas.openxmlformats.org/officeDocument/2006/relationships/webSettings" Target="webSettings.xml"/><Relationship Id="rId15" Type="http://schemas.openxmlformats.org/officeDocument/2006/relationships/hyperlink" Target="https://www.google.com/search?q=doubletree+durango&amp;rlz=1C1CHBD_enUS697US697&amp;oq=doublet&amp;aqs=chrome.2.69i57j0j35i39j0l3.3747j0j7&amp;sourceid=chrome&amp;ie=UTF-8" TargetMode="External"/><Relationship Id="rId10" Type="http://schemas.openxmlformats.org/officeDocument/2006/relationships/hyperlink" Target="https://www.google.com/search?rlz=1C1CHBD_enUS697US697&amp;q=doubletree+by+hilton+durango+phone&amp;ludocid=260980700029443577&amp;sa=X&amp;ved=2ahUKEwj8r7TVoNHcAhVm_4MKHYYvDjkQ6BMwFXoECAgQOQ"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ps.google.com/?q=501+Camino+Del+Rio,+Durango,+CO+81301&amp;entry=gmail&amp;source=g" TargetMode="External"/><Relationship Id="rId14" Type="http://schemas.openxmlformats.org/officeDocument/2006/relationships/hyperlink" Target="https://www.google.com/search?rlz=1C1CHBD_enUS697US697&amp;q=doubletree+by+hilton+durango+phone&amp;ludocid=260980700029443577&amp;sa=X&amp;ved=2ahUKEwj8r7TVoNHcAhVm_4MKHYYvDjkQ6BMwFXoECAgQOQ"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3747E-4E0F-424F-AB66-D7ECFE83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Karen Prince</cp:lastModifiedBy>
  <cp:revision>3</cp:revision>
  <cp:lastPrinted>2014-09-01T07:04:00Z</cp:lastPrinted>
  <dcterms:created xsi:type="dcterms:W3CDTF">2018-08-27T19:07:00Z</dcterms:created>
  <dcterms:modified xsi:type="dcterms:W3CDTF">2018-08-27T19:38:00Z</dcterms:modified>
</cp:coreProperties>
</file>